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1"/>
      </w:tblGrid>
      <w:tr w:rsidR="006E2EE0" w:rsidRPr="00D417BD" w:rsidTr="00D77C1A">
        <w:trPr>
          <w:trHeight w:val="340"/>
        </w:trPr>
        <w:tc>
          <w:tcPr>
            <w:tcW w:w="2835" w:type="dxa"/>
            <w:shd w:val="clear" w:color="auto" w:fill="auto"/>
            <w:vAlign w:val="center"/>
          </w:tcPr>
          <w:p w:rsidR="006E2EE0" w:rsidRPr="00D417BD" w:rsidRDefault="006E2EE0">
            <w:pPr>
              <w:pStyle w:val="ECVPersonalInfoHeading"/>
              <w:rPr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INFORMAŢII PERSONALE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6E2EE0" w:rsidRPr="00D417BD" w:rsidRDefault="006E2EE0">
            <w:pPr>
              <w:pStyle w:val="ECVNameField"/>
              <w:rPr>
                <w:spacing w:val="0"/>
                <w:kern w:val="0"/>
                <w:lang w:val="ro-RO"/>
              </w:rPr>
            </w:pPr>
          </w:p>
        </w:tc>
      </w:tr>
      <w:tr w:rsidR="00D77C1A" w:rsidRPr="00D417BD" w:rsidTr="00D77C1A">
        <w:trPr>
          <w:trHeight w:hRule="exact" w:val="227"/>
        </w:trPr>
        <w:tc>
          <w:tcPr>
            <w:tcW w:w="2835" w:type="dxa"/>
            <w:vMerge w:val="restart"/>
            <w:shd w:val="clear" w:color="auto" w:fill="auto"/>
          </w:tcPr>
          <w:p w:rsidR="00D77C1A" w:rsidRPr="00D417BD" w:rsidRDefault="001B7331" w:rsidP="00DB1FBA">
            <w:pPr>
              <w:pStyle w:val="ECVLeftHeading"/>
              <w:jc w:val="center"/>
              <w:rPr>
                <w:spacing w:val="0"/>
                <w:kern w:val="0"/>
                <w:lang w:val="ro-RO"/>
              </w:rPr>
            </w:pPr>
            <w:r>
              <w:rPr>
                <w:noProof/>
                <w:spacing w:val="0"/>
                <w:kern w:val="0"/>
                <w:lang w:val="ro-RO" w:eastAsia="ro-RO" w:bidi="ar-SA"/>
              </w:rPr>
              <w:drawing>
                <wp:inline distT="0" distB="0" distL="0" distR="0">
                  <wp:extent cx="1013460" cy="1013460"/>
                  <wp:effectExtent l="0" t="0" r="0" b="0"/>
                  <wp:docPr id="9" name="Picture 1" descr="IMG_7802 2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7802 2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8" t="3287" r="166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  <w:shd w:val="clear" w:color="auto" w:fill="auto"/>
          </w:tcPr>
          <w:p w:rsidR="00D77C1A" w:rsidRPr="00D417BD" w:rsidRDefault="00D77C1A">
            <w:pPr>
              <w:rPr>
                <w:spacing w:val="0"/>
                <w:kern w:val="0"/>
                <w:lang w:val="ro-RO"/>
              </w:rPr>
            </w:pPr>
          </w:p>
        </w:tc>
      </w:tr>
      <w:tr w:rsidR="00D77C1A" w:rsidRPr="00D417BD" w:rsidTr="00D77C1A">
        <w:trPr>
          <w:trHeight w:val="340"/>
        </w:trPr>
        <w:tc>
          <w:tcPr>
            <w:tcW w:w="2835" w:type="dxa"/>
            <w:vMerge/>
            <w:shd w:val="clear" w:color="auto" w:fill="auto"/>
          </w:tcPr>
          <w:p w:rsidR="00D77C1A" w:rsidRPr="00D417BD" w:rsidRDefault="00D77C1A">
            <w:pPr>
              <w:pStyle w:val="ECVLeftHeading"/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D77C1A" w:rsidRPr="00D417BD" w:rsidRDefault="00D77C1A">
            <w:pPr>
              <w:pStyle w:val="ECVContactDetails0"/>
              <w:rPr>
                <w:spacing w:val="0"/>
                <w:lang w:val="ro-RO"/>
              </w:rPr>
            </w:pPr>
          </w:p>
        </w:tc>
      </w:tr>
      <w:tr w:rsidR="00D77C1A" w:rsidRPr="00D417BD" w:rsidTr="00D77C1A">
        <w:trPr>
          <w:trHeight w:val="340"/>
        </w:trPr>
        <w:tc>
          <w:tcPr>
            <w:tcW w:w="2835" w:type="dxa"/>
            <w:vMerge/>
            <w:shd w:val="clear" w:color="auto" w:fill="auto"/>
          </w:tcPr>
          <w:p w:rsidR="00D77C1A" w:rsidRPr="00D417BD" w:rsidRDefault="00D77C1A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D77C1A" w:rsidRPr="00D417BD" w:rsidRDefault="00D77C1A">
            <w:pPr>
              <w:pStyle w:val="ECVContactDetails0"/>
              <w:tabs>
                <w:tab w:val="right" w:pos="8218"/>
              </w:tabs>
              <w:rPr>
                <w:spacing w:val="0"/>
                <w:lang w:val="ro-RO"/>
              </w:rPr>
            </w:pPr>
          </w:p>
        </w:tc>
      </w:tr>
      <w:tr w:rsidR="00D77C1A" w:rsidRPr="00D417BD" w:rsidTr="00D77C1A">
        <w:trPr>
          <w:trHeight w:val="176"/>
        </w:trPr>
        <w:tc>
          <w:tcPr>
            <w:tcW w:w="2835" w:type="dxa"/>
            <w:vMerge/>
            <w:shd w:val="clear" w:color="auto" w:fill="auto"/>
          </w:tcPr>
          <w:p w:rsidR="00D77C1A" w:rsidRPr="00D417BD" w:rsidRDefault="00D77C1A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D77C1A" w:rsidRPr="00D417BD" w:rsidRDefault="00D77C1A">
            <w:pPr>
              <w:pStyle w:val="ECVContactDetails0"/>
              <w:rPr>
                <w:spacing w:val="0"/>
                <w:lang w:val="ro-RO"/>
              </w:rPr>
            </w:pPr>
          </w:p>
        </w:tc>
      </w:tr>
      <w:tr w:rsidR="00125390" w:rsidRPr="00D417BD" w:rsidTr="00D77C1A">
        <w:trPr>
          <w:trHeight w:val="397"/>
        </w:trPr>
        <w:tc>
          <w:tcPr>
            <w:tcW w:w="2835" w:type="dxa"/>
            <w:vMerge/>
            <w:shd w:val="clear" w:color="auto" w:fill="auto"/>
          </w:tcPr>
          <w:p w:rsidR="00125390" w:rsidRPr="00D417BD" w:rsidRDefault="00125390" w:rsidP="0012539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125390" w:rsidRPr="00D417BD" w:rsidRDefault="00125390" w:rsidP="00125390">
            <w:pPr>
              <w:pStyle w:val="ECVContactDetails0"/>
              <w:rPr>
                <w:spacing w:val="0"/>
                <w:lang w:val="ro-RO"/>
              </w:rPr>
            </w:pPr>
            <w:r w:rsidRPr="00D417BD">
              <w:rPr>
                <w:noProof/>
                <w:spacing w:val="0"/>
                <w:lang w:val="ro-RO" w:eastAsia="ro-RO" w:bidi="ar-SA"/>
              </w:rPr>
              <w:drawing>
                <wp:anchor distT="0" distB="0" distL="0" distR="71755" simplePos="0" relativeHeight="251659264" behindDoc="0" locked="0" layoutInCell="1" allowOverlap="1" wp14:anchorId="3D76DC3B" wp14:editId="13EBA0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17BD">
              <w:rPr>
                <w:spacing w:val="0"/>
                <w:lang w:val="ro-RO"/>
              </w:rPr>
              <w:t xml:space="preserve"> nadia.rata@yahoo.com </w:t>
            </w:r>
          </w:p>
        </w:tc>
      </w:tr>
    </w:tbl>
    <w:p w:rsidR="006E2EE0" w:rsidRPr="00D417BD" w:rsidRDefault="006E2EE0">
      <w:pPr>
        <w:pStyle w:val="ECVText"/>
        <w:rPr>
          <w:spacing w:val="0"/>
          <w:kern w:val="0"/>
          <w:lang w:val="ro-RO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rPr>
          <w:trHeight w:val="340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pStyle w:val="ECVOccupationalFieldHeading"/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 w:rsidP="00CA3AF4">
            <w:pPr>
              <w:pStyle w:val="ECVOccupationalFieldHeading"/>
              <w:jc w:val="both"/>
              <w:rPr>
                <w:spacing w:val="0"/>
                <w:kern w:val="0"/>
                <w:lang w:val="ro-RO"/>
              </w:rPr>
            </w:pPr>
          </w:p>
        </w:tc>
      </w:tr>
    </w:tbl>
    <w:p w:rsidR="006E2EE0" w:rsidRPr="00F153C9" w:rsidRDefault="006E2EE0" w:rsidP="00F153C9">
      <w:pPr>
        <w:pStyle w:val="ECVText"/>
        <w:spacing w:line="240" w:lineRule="auto"/>
        <w:rPr>
          <w:spacing w:val="0"/>
          <w:kern w:val="0"/>
          <w:sz w:val="2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E2EE0" w:rsidRPr="00D417BD">
        <w:trPr>
          <w:trHeight w:val="170"/>
        </w:trPr>
        <w:tc>
          <w:tcPr>
            <w:tcW w:w="2835" w:type="dxa"/>
            <w:shd w:val="clear" w:color="auto" w:fill="auto"/>
          </w:tcPr>
          <w:p w:rsidR="006E2EE0" w:rsidRPr="00D417BD" w:rsidRDefault="006E2EE0">
            <w:pPr>
              <w:pStyle w:val="ECVLeftHeading"/>
              <w:rPr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EXPERIENŢA PROFESIONALĂ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E2EE0" w:rsidRPr="00D417BD" w:rsidRDefault="001B7331">
            <w:pPr>
              <w:pStyle w:val="ECVBlueBox"/>
              <w:rPr>
                <w:kern w:val="0"/>
                <w:lang w:val="ro-RO"/>
              </w:rPr>
            </w:pPr>
            <w:r w:rsidRPr="00D417BD">
              <w:rPr>
                <w:noProof/>
                <w:kern w:val="0"/>
                <w:lang w:val="ro-RO" w:eastAsia="ro-RO" w:bidi="ar-SA"/>
              </w:rPr>
              <w:drawing>
                <wp:inline distT="0" distB="0" distL="0" distR="0">
                  <wp:extent cx="4785360" cy="91440"/>
                  <wp:effectExtent l="0" t="0" r="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2EE0" w:rsidRPr="00D417BD">
              <w:rPr>
                <w:kern w:val="0"/>
                <w:lang w:val="ro-RO"/>
              </w:rPr>
              <w:t xml:space="preserve"> </w:t>
            </w:r>
          </w:p>
        </w:tc>
      </w:tr>
    </w:tbl>
    <w:p w:rsidR="00AE6257" w:rsidRPr="00F153C9" w:rsidRDefault="00AE6257" w:rsidP="00AE6257">
      <w:pPr>
        <w:pStyle w:val="ECVText"/>
        <w:rPr>
          <w:spacing w:val="0"/>
          <w:kern w:val="0"/>
          <w:sz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E6257" w:rsidRPr="00125390" w:rsidTr="00AE6257">
        <w:tc>
          <w:tcPr>
            <w:tcW w:w="2834" w:type="dxa"/>
            <w:vMerge w:val="restart"/>
            <w:shd w:val="clear" w:color="auto" w:fill="auto"/>
          </w:tcPr>
          <w:p w:rsidR="00AE6257" w:rsidRPr="00D417BD" w:rsidRDefault="00AE6257" w:rsidP="00AE6257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</w:t>
            </w:r>
            <w:r>
              <w:rPr>
                <w:spacing w:val="0"/>
                <w:kern w:val="0"/>
                <w:lang w:val="ro-RO"/>
              </w:rPr>
              <w:t>0</w:t>
            </w:r>
            <w:r w:rsidRPr="00D417BD">
              <w:rPr>
                <w:spacing w:val="0"/>
                <w:kern w:val="0"/>
                <w:lang w:val="ro-RO"/>
              </w:rPr>
              <w:t xml:space="preserve">–Prezent </w:t>
            </w:r>
          </w:p>
        </w:tc>
        <w:tc>
          <w:tcPr>
            <w:tcW w:w="7541" w:type="dxa"/>
            <w:shd w:val="clear" w:color="auto" w:fill="auto"/>
          </w:tcPr>
          <w:p w:rsidR="00AE6257" w:rsidRPr="00D417BD" w:rsidRDefault="00AE6257" w:rsidP="00AE6257">
            <w:pPr>
              <w:pStyle w:val="ECVSubSectionHeading"/>
              <w:rPr>
                <w:spacing w:val="0"/>
                <w:kern w:val="0"/>
                <w:lang w:val="ro-RO"/>
              </w:rPr>
            </w:pPr>
            <w:r w:rsidRPr="007A503D">
              <w:rPr>
                <w:rFonts w:eastAsia="Arial" w:cs="Arial"/>
                <w:szCs w:val="22"/>
                <w:lang w:val="ro-RO"/>
              </w:rPr>
              <w:t>Psiholog / doctor în psihologie (2012), profesor-psiholog cu dublă specializare psihologie-pedagogie, gradul didactic I (2007)/ profesor coordonator practic</w:t>
            </w:r>
            <w:r>
              <w:rPr>
                <w:rFonts w:eastAsia="Arial" w:cs="Arial"/>
                <w:szCs w:val="22"/>
                <w:lang w:val="ro-RO"/>
              </w:rPr>
              <w:t>ă</w:t>
            </w:r>
            <w:r w:rsidRPr="007A503D">
              <w:rPr>
                <w:rFonts w:eastAsia="Arial" w:cs="Arial"/>
                <w:szCs w:val="22"/>
                <w:lang w:val="ro-RO"/>
              </w:rPr>
              <w:t xml:space="preserve"> pedagogică</w:t>
            </w:r>
          </w:p>
        </w:tc>
      </w:tr>
      <w:tr w:rsidR="00AE6257" w:rsidRPr="00125390" w:rsidTr="00AE6257">
        <w:tc>
          <w:tcPr>
            <w:tcW w:w="2834" w:type="dxa"/>
            <w:vMerge/>
            <w:shd w:val="clear" w:color="auto" w:fill="auto"/>
          </w:tcPr>
          <w:p w:rsidR="00AE6257" w:rsidRPr="00D417BD" w:rsidRDefault="00AE6257" w:rsidP="00AE6257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AE6257" w:rsidRPr="00D417BD" w:rsidRDefault="00AE6257" w:rsidP="00AE6257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7A503D">
              <w:rPr>
                <w:rFonts w:eastAsia="Arial" w:cs="Arial"/>
                <w:lang w:val="ro-RO"/>
              </w:rPr>
              <w:t>- Centrul Județean d</w:t>
            </w:r>
            <w:bookmarkStart w:id="0" w:name="_GoBack"/>
            <w:bookmarkEnd w:id="0"/>
            <w:r w:rsidRPr="007A503D">
              <w:rPr>
                <w:rFonts w:eastAsia="Arial" w:cs="Arial"/>
                <w:lang w:val="ro-RO"/>
              </w:rPr>
              <w:t>e Resurse și Asistență Educațională Mureș / Colegiul Pedagogic „Mihai Eminescu” Târgu-Mureș/ unitate de învățământ arondată Liceul Teoretic „Gheorghe Marinescu” Târgu-Mureș   T</w:t>
            </w:r>
            <w:r>
              <w:rPr>
                <w:rFonts w:eastAsia="Arial" w:cs="Arial"/>
                <w:lang w:val="ro-RO"/>
              </w:rPr>
              <w:t>â</w:t>
            </w:r>
            <w:r w:rsidRPr="007A503D">
              <w:rPr>
                <w:rFonts w:eastAsia="Arial" w:cs="Arial"/>
                <w:lang w:val="ro-RO"/>
              </w:rPr>
              <w:t>rgu</w:t>
            </w:r>
            <w:r>
              <w:rPr>
                <w:rFonts w:eastAsia="Arial" w:cs="Arial"/>
                <w:lang w:val="ro-RO"/>
              </w:rPr>
              <w:t xml:space="preserve"> </w:t>
            </w:r>
            <w:r w:rsidRPr="007A503D">
              <w:rPr>
                <w:rFonts w:eastAsia="Arial" w:cs="Arial"/>
                <w:lang w:val="ro-RO"/>
              </w:rPr>
              <w:t xml:space="preserve">Mureș (România) </w:t>
            </w:r>
          </w:p>
        </w:tc>
      </w:tr>
      <w:tr w:rsidR="00AE6257" w:rsidRPr="00125390" w:rsidTr="00AE6257">
        <w:tc>
          <w:tcPr>
            <w:tcW w:w="2834" w:type="dxa"/>
            <w:vMerge/>
            <w:shd w:val="clear" w:color="auto" w:fill="auto"/>
          </w:tcPr>
          <w:p w:rsidR="00AE6257" w:rsidRPr="00D417BD" w:rsidRDefault="00AE6257" w:rsidP="00AE6257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AE6257" w:rsidRPr="007A503D" w:rsidRDefault="00AE6257" w:rsidP="00AE62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28" w:after="56"/>
              <w:rPr>
                <w:sz w:val="18"/>
                <w:szCs w:val="18"/>
                <w:lang w:val="ro-RO"/>
              </w:rPr>
            </w:pPr>
            <w:r w:rsidRPr="007A503D">
              <w:rPr>
                <w:rFonts w:eastAsia="Arial" w:cs="Arial"/>
                <w:sz w:val="18"/>
                <w:szCs w:val="18"/>
                <w:lang w:val="ro-RO"/>
              </w:rPr>
              <w:t>activitate în specialitate la Cabinetul Interșcolar de Asistență Psihopedagogică,</w:t>
            </w:r>
          </w:p>
          <w:p w:rsidR="00AE6257" w:rsidRPr="007A503D" w:rsidRDefault="00AE6257" w:rsidP="00AE62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28" w:after="56"/>
              <w:rPr>
                <w:sz w:val="18"/>
                <w:szCs w:val="18"/>
                <w:lang w:val="ro-RO"/>
              </w:rPr>
            </w:pPr>
            <w:r w:rsidRPr="007A503D">
              <w:rPr>
                <w:rFonts w:eastAsia="Arial" w:cs="Arial"/>
                <w:sz w:val="18"/>
                <w:szCs w:val="18"/>
                <w:lang w:val="ro-RO"/>
              </w:rPr>
              <w:t xml:space="preserve"> activitate didactică la clasă</w:t>
            </w:r>
          </w:p>
          <w:p w:rsidR="00AE6257" w:rsidRPr="00D417BD" w:rsidRDefault="00AE6257" w:rsidP="00AE6257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7A503D">
              <w:rPr>
                <w:rFonts w:eastAsia="Arial" w:cs="Arial"/>
                <w:szCs w:val="18"/>
                <w:lang w:val="ro-RO"/>
              </w:rPr>
              <w:t>membru al Consiliului de administrație, în calitate de lider sindical (2006-2012)</w:t>
            </w:r>
          </w:p>
        </w:tc>
      </w:tr>
      <w:tr w:rsidR="00AE6257" w:rsidRPr="00125390" w:rsidTr="00AE6257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AE6257" w:rsidRPr="00D417BD" w:rsidRDefault="00AE6257" w:rsidP="00AE6257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AE6257" w:rsidRPr="00D417BD" w:rsidRDefault="00AE6257" w:rsidP="00AE6257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Învăţământ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preuniversitar </w:t>
            </w:r>
          </w:p>
        </w:tc>
      </w:tr>
    </w:tbl>
    <w:p w:rsidR="00125390" w:rsidRPr="00F153C9" w:rsidRDefault="00125390" w:rsidP="00125390">
      <w:pPr>
        <w:pStyle w:val="ECVText"/>
        <w:rPr>
          <w:spacing w:val="0"/>
          <w:kern w:val="0"/>
          <w:sz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125390" w:rsidRPr="00AE6257" w:rsidTr="004635FC">
        <w:tc>
          <w:tcPr>
            <w:tcW w:w="2834" w:type="dxa"/>
            <w:vMerge w:val="restart"/>
            <w:shd w:val="clear" w:color="auto" w:fill="auto"/>
          </w:tcPr>
          <w:p w:rsidR="00125390" w:rsidRPr="00D417BD" w:rsidRDefault="00125390" w:rsidP="004635FC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</w:t>
            </w:r>
            <w:r>
              <w:rPr>
                <w:spacing w:val="0"/>
                <w:kern w:val="0"/>
                <w:lang w:val="ro-RO"/>
              </w:rPr>
              <w:t>21</w:t>
            </w:r>
            <w:r w:rsidRPr="00D417BD">
              <w:rPr>
                <w:spacing w:val="0"/>
                <w:kern w:val="0"/>
                <w:lang w:val="ro-RO"/>
              </w:rPr>
              <w:t xml:space="preserve">–Prezent </w:t>
            </w:r>
          </w:p>
        </w:tc>
        <w:tc>
          <w:tcPr>
            <w:tcW w:w="7541" w:type="dxa"/>
            <w:shd w:val="clear" w:color="auto" w:fill="auto"/>
          </w:tcPr>
          <w:p w:rsidR="00125390" w:rsidRPr="00D417BD" w:rsidRDefault="00125390" w:rsidP="004635FC">
            <w:pPr>
              <w:pStyle w:val="ECVSubSectionHeading"/>
              <w:rPr>
                <w:spacing w:val="0"/>
                <w:kern w:val="0"/>
                <w:lang w:val="ro-RO"/>
              </w:rPr>
            </w:pPr>
            <w:r>
              <w:rPr>
                <w:rFonts w:eastAsia="Arial" w:cs="Arial"/>
                <w:szCs w:val="22"/>
                <w:lang w:val="ro-RO"/>
              </w:rPr>
              <w:t>Profesor asociat - lector universitar</w:t>
            </w:r>
          </w:p>
        </w:tc>
      </w:tr>
      <w:tr w:rsidR="00125390" w:rsidRPr="00125390" w:rsidTr="004635FC">
        <w:tc>
          <w:tcPr>
            <w:tcW w:w="2834" w:type="dxa"/>
            <w:vMerge/>
            <w:shd w:val="clear" w:color="auto" w:fill="auto"/>
          </w:tcPr>
          <w:p w:rsidR="00125390" w:rsidRPr="00D417BD" w:rsidRDefault="00125390" w:rsidP="004635FC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125390" w:rsidRPr="00D417BD" w:rsidRDefault="00125390" w:rsidP="004635FC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7A503D">
              <w:rPr>
                <w:rFonts w:eastAsia="Arial" w:cs="Arial"/>
                <w:lang w:val="ro-RO"/>
              </w:rPr>
              <w:t xml:space="preserve">- </w:t>
            </w:r>
            <w:r>
              <w:rPr>
                <w:rFonts w:eastAsia="Arial" w:cs="Arial"/>
                <w:lang w:val="ro-RO"/>
              </w:rPr>
              <w:t xml:space="preserve">Universitatea de Medicină, Farmacie, </w:t>
            </w:r>
            <w:proofErr w:type="spellStart"/>
            <w:r>
              <w:rPr>
                <w:rFonts w:eastAsia="Arial" w:cs="Arial"/>
                <w:lang w:val="ro-RO"/>
              </w:rPr>
              <w:t>Ştiinţe</w:t>
            </w:r>
            <w:proofErr w:type="spellEnd"/>
            <w:r>
              <w:rPr>
                <w:rFonts w:eastAsia="Arial" w:cs="Arial"/>
                <w:lang w:val="ro-RO"/>
              </w:rPr>
              <w:t xml:space="preserve"> </w:t>
            </w:r>
            <w:proofErr w:type="spellStart"/>
            <w:r>
              <w:rPr>
                <w:rFonts w:eastAsia="Arial" w:cs="Arial"/>
                <w:lang w:val="ro-RO"/>
              </w:rPr>
              <w:t>şi</w:t>
            </w:r>
            <w:proofErr w:type="spellEnd"/>
            <w:r>
              <w:rPr>
                <w:rFonts w:eastAsia="Arial" w:cs="Arial"/>
                <w:lang w:val="ro-RO"/>
              </w:rPr>
              <w:t xml:space="preserve"> Tehnologie „George Emil Palade” </w:t>
            </w:r>
            <w:r w:rsidRPr="007A503D">
              <w:rPr>
                <w:rFonts w:eastAsia="Arial" w:cs="Arial"/>
                <w:lang w:val="ro-RO"/>
              </w:rPr>
              <w:t>T</w:t>
            </w:r>
            <w:r>
              <w:rPr>
                <w:rFonts w:eastAsia="Arial" w:cs="Arial"/>
                <w:lang w:val="ro-RO"/>
              </w:rPr>
              <w:t>â</w:t>
            </w:r>
            <w:r w:rsidRPr="007A503D">
              <w:rPr>
                <w:rFonts w:eastAsia="Arial" w:cs="Arial"/>
                <w:lang w:val="ro-RO"/>
              </w:rPr>
              <w:t>rgu</w:t>
            </w:r>
            <w:r>
              <w:rPr>
                <w:rFonts w:eastAsia="Arial" w:cs="Arial"/>
                <w:lang w:val="ro-RO"/>
              </w:rPr>
              <w:t xml:space="preserve"> </w:t>
            </w:r>
            <w:r w:rsidRPr="007A503D">
              <w:rPr>
                <w:rFonts w:eastAsia="Arial" w:cs="Arial"/>
                <w:lang w:val="ro-RO"/>
              </w:rPr>
              <w:t xml:space="preserve">Mureș (România) </w:t>
            </w:r>
          </w:p>
        </w:tc>
      </w:tr>
      <w:tr w:rsidR="00125390" w:rsidRPr="00AE6257" w:rsidTr="004635FC">
        <w:tc>
          <w:tcPr>
            <w:tcW w:w="2834" w:type="dxa"/>
            <w:vMerge/>
            <w:shd w:val="clear" w:color="auto" w:fill="auto"/>
          </w:tcPr>
          <w:p w:rsidR="00125390" w:rsidRPr="00D417BD" w:rsidRDefault="00125390" w:rsidP="004635FC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125390" w:rsidRPr="00AE6257" w:rsidRDefault="00125390" w:rsidP="004635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28" w:after="56"/>
              <w:rPr>
                <w:sz w:val="18"/>
                <w:szCs w:val="18"/>
                <w:lang w:val="ro-RO"/>
              </w:rPr>
            </w:pPr>
            <w:proofErr w:type="spellStart"/>
            <w:r w:rsidRPr="007A503D">
              <w:rPr>
                <w:rFonts w:eastAsia="Arial" w:cs="Arial"/>
                <w:sz w:val="18"/>
                <w:szCs w:val="18"/>
                <w:lang w:val="ro-RO"/>
              </w:rPr>
              <w:t>activit</w:t>
            </w:r>
            <w:r>
              <w:rPr>
                <w:rFonts w:eastAsia="Arial" w:cs="Arial"/>
                <w:sz w:val="18"/>
                <w:szCs w:val="18"/>
                <w:lang w:val="ro-RO"/>
              </w:rPr>
              <w:t>ăţi</w:t>
            </w:r>
            <w:proofErr w:type="spellEnd"/>
            <w:r w:rsidRPr="007A503D">
              <w:rPr>
                <w:rFonts w:eastAsia="Arial" w:cs="Arial"/>
                <w:sz w:val="18"/>
                <w:szCs w:val="18"/>
                <w:lang w:val="ro-RO"/>
              </w:rPr>
              <w:t xml:space="preserve"> didactic</w:t>
            </w:r>
            <w:r>
              <w:rPr>
                <w:rFonts w:eastAsia="Arial" w:cs="Arial"/>
                <w:sz w:val="18"/>
                <w:szCs w:val="18"/>
                <w:lang w:val="ro-RO"/>
              </w:rPr>
              <w:t xml:space="preserve">e cu </w:t>
            </w:r>
            <w:proofErr w:type="spellStart"/>
            <w:r>
              <w:rPr>
                <w:rFonts w:eastAsia="Arial" w:cs="Arial"/>
                <w:sz w:val="18"/>
                <w:szCs w:val="18"/>
                <w:lang w:val="ro-RO"/>
              </w:rPr>
              <w:t>studenţii</w:t>
            </w:r>
            <w:proofErr w:type="spellEnd"/>
          </w:p>
        </w:tc>
      </w:tr>
      <w:tr w:rsidR="00125390" w:rsidRPr="00125390" w:rsidTr="004635FC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125390" w:rsidRPr="00D417BD" w:rsidRDefault="00125390" w:rsidP="004635FC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125390" w:rsidRPr="00D417BD" w:rsidRDefault="00125390" w:rsidP="004635FC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Învăţământ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preuniversitar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890BE5" w:rsidRPr="00F153C9" w:rsidRDefault="00890BE5" w:rsidP="00890BE5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90BE5" w:rsidRPr="00014D58" w:rsidTr="00C73B50">
        <w:tc>
          <w:tcPr>
            <w:tcW w:w="2835" w:type="dxa"/>
            <w:vMerge w:val="restart"/>
            <w:shd w:val="clear" w:color="auto" w:fill="auto"/>
          </w:tcPr>
          <w:p w:rsidR="00890BE5" w:rsidRPr="00824EED" w:rsidRDefault="00824EED" w:rsidP="005057CF">
            <w:pPr>
              <w:pStyle w:val="ECVDate"/>
              <w:rPr>
                <w:rFonts w:eastAsia="Arial" w:cs="Arial"/>
                <w:szCs w:val="18"/>
                <w:lang w:val="ro-RO"/>
              </w:rPr>
            </w:pPr>
            <w:r w:rsidRPr="007A503D">
              <w:rPr>
                <w:rFonts w:eastAsia="Arial" w:cs="Arial"/>
                <w:szCs w:val="18"/>
                <w:lang w:val="ro-RO"/>
              </w:rPr>
              <w:t>07/02/2020–31/10/2020</w:t>
            </w:r>
          </w:p>
        </w:tc>
        <w:tc>
          <w:tcPr>
            <w:tcW w:w="7540" w:type="dxa"/>
            <w:shd w:val="clear" w:color="auto" w:fill="auto"/>
          </w:tcPr>
          <w:p w:rsidR="00890BE5" w:rsidRPr="00014D58" w:rsidRDefault="00C73B50" w:rsidP="005057CF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C73B50">
              <w:rPr>
                <w:spacing w:val="0"/>
                <w:kern w:val="0"/>
                <w:sz w:val="20"/>
                <w:lang w:val="ro-RO"/>
              </w:rPr>
              <w:t>Formator - partener 1, COR 242401</w:t>
            </w:r>
          </w:p>
        </w:tc>
      </w:tr>
      <w:tr w:rsidR="00890BE5" w:rsidRPr="00014D58" w:rsidTr="00C73B50">
        <w:trPr>
          <w:trHeight w:val="68"/>
        </w:trPr>
        <w:tc>
          <w:tcPr>
            <w:tcW w:w="2835" w:type="dxa"/>
            <w:vMerge/>
            <w:shd w:val="clear" w:color="auto" w:fill="auto"/>
          </w:tcPr>
          <w:p w:rsidR="00890BE5" w:rsidRPr="00014D58" w:rsidRDefault="00890BE5" w:rsidP="005057CF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0" w:type="dxa"/>
            <w:shd w:val="clear" w:color="auto" w:fill="auto"/>
          </w:tcPr>
          <w:p w:rsidR="00890BE5" w:rsidRPr="00C73B50" w:rsidRDefault="00C73B50" w:rsidP="005057CF">
            <w:pPr>
              <w:pStyle w:val="ECVOrganisationDetails"/>
              <w:rPr>
                <w:rFonts w:eastAsia="Arial" w:cs="Arial"/>
                <w:lang w:val="ro-RO"/>
              </w:rPr>
            </w:pPr>
            <w:r w:rsidRPr="00C73B50">
              <w:rPr>
                <w:spacing w:val="0"/>
                <w:kern w:val="0"/>
                <w:lang w:val="ro-RO"/>
              </w:rPr>
              <w:t>Universitatea</w:t>
            </w:r>
            <w:r w:rsidRPr="00C73B50">
              <w:rPr>
                <w:rFonts w:eastAsia="Arial" w:cs="Arial"/>
                <w:lang w:val="ro-RO"/>
              </w:rPr>
              <w:t xml:space="preserve"> din Pitești, Pitești (România)</w:t>
            </w:r>
          </w:p>
        </w:tc>
      </w:tr>
      <w:tr w:rsidR="00890BE5" w:rsidRPr="00125390" w:rsidTr="00C73B50">
        <w:trPr>
          <w:trHeight w:val="562"/>
        </w:trPr>
        <w:tc>
          <w:tcPr>
            <w:tcW w:w="2835" w:type="dxa"/>
            <w:vMerge/>
            <w:shd w:val="clear" w:color="auto" w:fill="auto"/>
          </w:tcPr>
          <w:p w:rsidR="00890BE5" w:rsidRPr="00014D58" w:rsidRDefault="00890BE5" w:rsidP="005057CF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0" w:type="dxa"/>
            <w:shd w:val="clear" w:color="auto" w:fill="auto"/>
          </w:tcPr>
          <w:p w:rsidR="00890BE5" w:rsidRPr="00014D58" w:rsidRDefault="00C32FB9" w:rsidP="005057CF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014D58">
              <w:rPr>
                <w:spacing w:val="0"/>
                <w:kern w:val="0"/>
                <w:lang w:val="ro-RO"/>
              </w:rPr>
              <w:t>Proiectul „Motivație, stabilitate și competență – perspectiva calității formării resursei umane din școli defavorizate [MSC-EDU]” (POCU/73/6/6/106918)</w:t>
            </w:r>
            <w:r w:rsidR="00890BE5" w:rsidRPr="00014D58">
              <w:rPr>
                <w:spacing w:val="0"/>
                <w:kern w:val="0"/>
                <w:lang w:val="ro-RO"/>
              </w:rPr>
              <w:t>:</w:t>
            </w:r>
          </w:p>
          <w:p w:rsidR="00890BE5" w:rsidRPr="00824EED" w:rsidRDefault="00824EED" w:rsidP="00824EED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824EED">
              <w:rPr>
                <w:spacing w:val="0"/>
                <w:kern w:val="0"/>
                <w:lang w:val="ro-RO"/>
              </w:rPr>
              <w:t>formator în cadrul proiectului “Motivație, stabilitate și competență - perspectiva calității formării resursei umane din școli defavorizate (MSC-EDU) - 106918”</w:t>
            </w:r>
          </w:p>
        </w:tc>
      </w:tr>
      <w:tr w:rsidR="00890BE5" w:rsidRPr="00125390" w:rsidTr="00C73B50">
        <w:trPr>
          <w:trHeight w:val="340"/>
        </w:trPr>
        <w:tc>
          <w:tcPr>
            <w:tcW w:w="2835" w:type="dxa"/>
            <w:vMerge/>
            <w:shd w:val="clear" w:color="auto" w:fill="auto"/>
          </w:tcPr>
          <w:p w:rsidR="00890BE5" w:rsidRPr="00014D58" w:rsidRDefault="00890BE5" w:rsidP="005057CF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890BE5" w:rsidRPr="00014D58" w:rsidRDefault="00890BE5" w:rsidP="005057CF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014D58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="00824EED" w:rsidRPr="007A503D">
              <w:rPr>
                <w:rFonts w:eastAsia="Arial" w:cs="Arial"/>
                <w:sz w:val="18"/>
                <w:szCs w:val="18"/>
                <w:lang w:val="ro-RO"/>
              </w:rPr>
              <w:t xml:space="preserve"> </w:t>
            </w:r>
            <w:proofErr w:type="spellStart"/>
            <w:r w:rsidR="00824EED" w:rsidRPr="007A503D">
              <w:rPr>
                <w:rFonts w:eastAsia="Arial" w:cs="Arial"/>
                <w:sz w:val="18"/>
                <w:szCs w:val="18"/>
                <w:lang w:val="ro-RO"/>
              </w:rPr>
              <w:t>Învăţământ</w:t>
            </w:r>
            <w:proofErr w:type="spellEnd"/>
            <w:r w:rsidR="00824EED" w:rsidRPr="007A503D">
              <w:rPr>
                <w:rFonts w:eastAsia="Arial" w:cs="Arial"/>
                <w:sz w:val="18"/>
                <w:szCs w:val="18"/>
                <w:lang w:val="ro-RO"/>
              </w:rPr>
              <w:t xml:space="preserve"> universitar</w:t>
            </w:r>
            <w:r w:rsidR="00824EED" w:rsidRPr="007A503D">
              <w:rPr>
                <w:rFonts w:eastAsia="Arial" w:cs="Arial"/>
                <w:szCs w:val="16"/>
                <w:lang w:val="ro-RO"/>
              </w:rPr>
              <w:t xml:space="preserve"> </w:t>
            </w:r>
            <w:r w:rsidRPr="00014D58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890BE5" w:rsidRPr="00014D58" w:rsidRDefault="00890BE5" w:rsidP="00890BE5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90BE5" w:rsidRPr="00014D58" w:rsidTr="005057CF">
        <w:tc>
          <w:tcPr>
            <w:tcW w:w="2834" w:type="dxa"/>
            <w:vMerge w:val="restart"/>
            <w:shd w:val="clear" w:color="auto" w:fill="auto"/>
          </w:tcPr>
          <w:p w:rsidR="00890BE5" w:rsidRPr="00014D58" w:rsidRDefault="00824EED" w:rsidP="005057CF">
            <w:pPr>
              <w:pStyle w:val="ECVDate"/>
              <w:rPr>
                <w:spacing w:val="0"/>
                <w:kern w:val="0"/>
                <w:lang w:val="ro-RO"/>
              </w:rPr>
            </w:pPr>
            <w:r w:rsidRPr="007A503D">
              <w:rPr>
                <w:rFonts w:eastAsia="Arial" w:cs="Arial"/>
                <w:szCs w:val="18"/>
                <w:lang w:val="ro-RO"/>
              </w:rPr>
              <w:t>13/11/2018-10/09/2019-2020</w:t>
            </w:r>
          </w:p>
        </w:tc>
        <w:tc>
          <w:tcPr>
            <w:tcW w:w="7541" w:type="dxa"/>
            <w:shd w:val="clear" w:color="auto" w:fill="auto"/>
          </w:tcPr>
          <w:p w:rsidR="00890BE5" w:rsidRPr="00014D58" w:rsidRDefault="00824EED" w:rsidP="005057CF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7A503D">
              <w:rPr>
                <w:rFonts w:eastAsia="Arial" w:cs="Arial"/>
                <w:szCs w:val="22"/>
                <w:lang w:val="ro-RO"/>
              </w:rPr>
              <w:t>Expert asistență pedagogică</w:t>
            </w:r>
          </w:p>
        </w:tc>
      </w:tr>
      <w:tr w:rsidR="00890BE5" w:rsidRPr="00014D58" w:rsidTr="005057CF">
        <w:tc>
          <w:tcPr>
            <w:tcW w:w="2834" w:type="dxa"/>
            <w:vMerge/>
            <w:shd w:val="clear" w:color="auto" w:fill="auto"/>
          </w:tcPr>
          <w:p w:rsidR="00890BE5" w:rsidRPr="00014D58" w:rsidRDefault="00890BE5" w:rsidP="005057CF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890BE5" w:rsidRPr="00014D58" w:rsidRDefault="00824EED" w:rsidP="005057CF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7A503D">
              <w:rPr>
                <w:rFonts w:eastAsia="Arial" w:cs="Arial"/>
                <w:lang w:val="ro-RO"/>
              </w:rPr>
              <w:t>Fundația Roma Education Fund România, București, România</w:t>
            </w:r>
          </w:p>
        </w:tc>
      </w:tr>
      <w:tr w:rsidR="00890BE5" w:rsidRPr="00125390" w:rsidTr="005057CF">
        <w:tc>
          <w:tcPr>
            <w:tcW w:w="2834" w:type="dxa"/>
            <w:vMerge/>
            <w:shd w:val="clear" w:color="auto" w:fill="auto"/>
          </w:tcPr>
          <w:p w:rsidR="00890BE5" w:rsidRPr="00014D58" w:rsidRDefault="00890BE5" w:rsidP="005057CF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890BE5" w:rsidRPr="00014D58" w:rsidRDefault="00824EED" w:rsidP="005057CF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2908E3">
              <w:rPr>
                <w:rFonts w:eastAsia="Arial" w:cs="Arial"/>
                <w:szCs w:val="18"/>
                <w:lang w:val="ro-RO"/>
              </w:rPr>
              <w:t>expert</w:t>
            </w:r>
            <w:r w:rsidRPr="007A503D">
              <w:rPr>
                <w:rFonts w:eastAsia="Arial" w:cs="Arial"/>
                <w:szCs w:val="18"/>
                <w:lang w:val="ro-RO"/>
              </w:rPr>
              <w:t xml:space="preserve"> asistență pedagogică în cadrul proiectului “Educație formală și non-formală pentru dezvoltare durabilă în regiunea Centru”, ID 106443</w:t>
            </w:r>
          </w:p>
        </w:tc>
      </w:tr>
      <w:tr w:rsidR="00890BE5" w:rsidRPr="00125390" w:rsidTr="005057CF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890BE5" w:rsidRPr="00890BE5" w:rsidRDefault="00890BE5" w:rsidP="005057CF">
            <w:pPr>
              <w:rPr>
                <w:spacing w:val="0"/>
                <w:kern w:val="0"/>
                <w:highlight w:val="yellow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890BE5" w:rsidRPr="00014D58" w:rsidRDefault="00890BE5" w:rsidP="005057CF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014D58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="00824EED" w:rsidRPr="007A503D">
              <w:rPr>
                <w:rFonts w:eastAsia="Arial" w:cs="Arial"/>
                <w:sz w:val="18"/>
                <w:szCs w:val="18"/>
                <w:lang w:val="ro-RO"/>
              </w:rPr>
              <w:t xml:space="preserve"> </w:t>
            </w:r>
            <w:proofErr w:type="spellStart"/>
            <w:r w:rsidR="00824EED" w:rsidRPr="007A503D">
              <w:rPr>
                <w:rFonts w:eastAsia="Arial" w:cs="Arial"/>
                <w:sz w:val="18"/>
                <w:szCs w:val="18"/>
                <w:lang w:val="ro-RO"/>
              </w:rPr>
              <w:t>Învăţământ</w:t>
            </w:r>
            <w:proofErr w:type="spellEnd"/>
            <w:r w:rsidR="00824EED" w:rsidRPr="007A503D">
              <w:rPr>
                <w:rFonts w:eastAsia="Arial" w:cs="Arial"/>
                <w:sz w:val="18"/>
                <w:szCs w:val="18"/>
                <w:lang w:val="ro-RO"/>
              </w:rPr>
              <w:t xml:space="preserve"> preuniversitar</w:t>
            </w:r>
          </w:p>
        </w:tc>
      </w:tr>
    </w:tbl>
    <w:p w:rsidR="00673303" w:rsidRPr="00F153C9" w:rsidRDefault="00673303" w:rsidP="00673303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73303" w:rsidRPr="00D417BD" w:rsidTr="003B35A0">
        <w:tc>
          <w:tcPr>
            <w:tcW w:w="2834" w:type="dxa"/>
            <w:vMerge w:val="restart"/>
            <w:shd w:val="clear" w:color="auto" w:fill="auto"/>
          </w:tcPr>
          <w:p w:rsidR="00673303" w:rsidRPr="00D417BD" w:rsidRDefault="00673303" w:rsidP="003B35A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06/2016–</w:t>
            </w:r>
            <w:r>
              <w:rPr>
                <w:spacing w:val="0"/>
                <w:kern w:val="0"/>
                <w:lang w:val="ro-RO"/>
              </w:rPr>
              <w:t>2020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673303" w:rsidRPr="00F153C9" w:rsidRDefault="00673303" w:rsidP="003B35A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F153C9">
              <w:rPr>
                <w:spacing w:val="0"/>
                <w:kern w:val="0"/>
                <w:sz w:val="20"/>
                <w:lang w:val="ro-RO"/>
              </w:rPr>
              <w:t>Consilier județean ales</w:t>
            </w:r>
          </w:p>
        </w:tc>
      </w:tr>
      <w:tr w:rsidR="00673303" w:rsidRPr="00D417BD" w:rsidTr="003B35A0">
        <w:tc>
          <w:tcPr>
            <w:tcW w:w="2834" w:type="dxa"/>
            <w:vMerge/>
            <w:shd w:val="clear" w:color="auto" w:fill="auto"/>
          </w:tcPr>
          <w:p w:rsidR="00673303" w:rsidRPr="00D417BD" w:rsidRDefault="00673303" w:rsidP="003B35A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73303" w:rsidRPr="00D417BD" w:rsidRDefault="00673303" w:rsidP="003B35A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Consiliul Județean Mureș,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Judeţul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73303" w:rsidRPr="00125390" w:rsidTr="003B35A0">
        <w:tc>
          <w:tcPr>
            <w:tcW w:w="2834" w:type="dxa"/>
            <w:vMerge/>
            <w:shd w:val="clear" w:color="auto" w:fill="auto"/>
          </w:tcPr>
          <w:p w:rsidR="00673303" w:rsidRPr="00D417BD" w:rsidRDefault="00673303" w:rsidP="003B35A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73303" w:rsidRPr="00D417BD" w:rsidRDefault="00673303" w:rsidP="003B35A0">
            <w:pPr>
              <w:pStyle w:val="EuropassSec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- membru al Comisiei social-culturale</w:t>
            </w:r>
          </w:p>
        </w:tc>
      </w:tr>
    </w:tbl>
    <w:p w:rsidR="00673303" w:rsidRPr="00F153C9" w:rsidRDefault="00673303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lastRenderedPageBreak/>
              <w:t>22/11/2016–16/01/2017</w:t>
            </w:r>
          </w:p>
        </w:tc>
        <w:tc>
          <w:tcPr>
            <w:tcW w:w="7541" w:type="dxa"/>
            <w:shd w:val="clear" w:color="auto" w:fill="auto"/>
          </w:tcPr>
          <w:p w:rsidR="006E2EE0" w:rsidRPr="00F153C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F153C9">
              <w:rPr>
                <w:color w:val="003399"/>
                <w:spacing w:val="0"/>
                <w:kern w:val="0"/>
                <w:sz w:val="20"/>
                <w:lang w:val="ro-RO"/>
              </w:rPr>
              <w:t>Inspector</w:t>
            </w:r>
            <w:r w:rsidRPr="00F153C9">
              <w:rPr>
                <w:spacing w:val="0"/>
                <w:kern w:val="0"/>
                <w:sz w:val="20"/>
                <w:lang w:val="ro-RO"/>
              </w:rPr>
              <w:t xml:space="preserve"> școlar general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Inspectoratul Școlar Județean Mureș,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Activitate de conducere, îndrumare și control, conform fișei postului: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responsabilitate privind proiectarea, organizarea, coordonarea, antrenarea/motivarea, monitorizarea/controlul/evaluarea, comunicarea și autoritatea informală; 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responsabilitatea privind corectitudinea și aplicabilitatea documentelor elaborate, corectitudinea aplicării prevederilor documentelor normative;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responsabilitatea soluționării stărilor conflictuale sesizate direct sau exprimate prin reclamații; 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responsabilitatea propunerilor decizionale.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Președinte al Consiliului de administrație al I.Ş.J. Mureș,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Președinte al Consiliului consultativ al I.Ş.J. Mureș,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Președinte sau membru al altor comisii și consilii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Serviciu deconcentrat - management educațional - învățământ preuniversitar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A94A82" w:rsidRPr="00F153C9" w:rsidRDefault="00A94A82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08/2012–06/2015</w:t>
            </w:r>
          </w:p>
        </w:tc>
        <w:tc>
          <w:tcPr>
            <w:tcW w:w="7541" w:type="dxa"/>
            <w:shd w:val="clear" w:color="auto" w:fill="auto"/>
          </w:tcPr>
          <w:p w:rsidR="006E2EE0" w:rsidRPr="00F153C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F153C9">
              <w:rPr>
                <w:spacing w:val="0"/>
                <w:kern w:val="0"/>
                <w:sz w:val="20"/>
                <w:lang w:val="ro-RO"/>
              </w:rPr>
              <w:t>Inspector școlar general-adjunct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Inspectoratul Școlar Județean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Activitate de conducere, îndrumare și control, conform fișei postului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Membru al Consiliului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administraţie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al I.Ş.J.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Membru al Consiliului consultativ al I.Ş.J.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Președinte/ Responsabil al Comisiei interne de evaluare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asigurare a calității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Preşedinte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al Comisiei privind managementul riscurilor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corupţie</w:t>
            </w:r>
            <w:proofErr w:type="spellEnd"/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Înlocuitor de drept al inspectorului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general pentru derularea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operaţiunilor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specifice ale ordonatorului de credit, privind angajarea, lichidarea,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ordonanţarea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cheltuielilor bugetare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pentru alte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operaţiuni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cu caracter financiar-contabil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Responsabil din partea I.Ş.J.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în cadrul Grupului de lucru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judeţean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pentru elaborarea în parteneriat cu Consiliul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Judeţean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 Planului de Dezvoltare a Regiunii Centru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Vicepreședinte al Comisiei de monitorizare, coordonare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îndrumare metodologică a dezvoltării sistemului de control managerial intern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Coordonator al proiectelor educaționale implementate în județul Mureș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Coordonator al grupului de lucru pentru redactarea Regulamentului de ordine interioară al I.Ș.J. Mureș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Reprezentant al I.Ş.J.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în Comisia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reprezentanţilor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angajatorilor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absolvenţilor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Universităţii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Petru Maior din Târgu-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Preşedinte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al comisiilor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judeţene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pentru concursuri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olimpiade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extraşcolare</w:t>
            </w:r>
            <w:proofErr w:type="spellEnd"/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Preşedinte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al Comisiei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judeţene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admitere în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învăţământul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liceal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profesional de stat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Preşedinte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al Comisiei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judeţene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acordare a avizului conform privind atribuirea denumirii/a unui nume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unităţilor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învăţământ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preuniversitar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Preşedinte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al Comisiei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judeţene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organizare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desfășurare a Evaluării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naţionale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pentru elevii clasei a VIII-a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Preşedinte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al Comisiei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judeţene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organizare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desfășurare 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selecţiei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pentru calitatea de metodist al I.Ş.J.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Membru al Comisiei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judeţene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încadrare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salarizare - I.Ş.J.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Preşedinte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al Comisiei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judeţene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organizare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desfășurare a înscrierilor în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învăţământul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primar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Membru al Comisiei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judeţene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orientare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şcolară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profesională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Preşedinte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înlocuitor de drept al inspectorului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general, în cadrul Comisiei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recepţie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r w:rsidRPr="00D417BD">
              <w:rPr>
                <w:spacing w:val="0"/>
                <w:kern w:val="0"/>
                <w:lang w:val="ro-RO"/>
              </w:rPr>
              <w:lastRenderedPageBreak/>
              <w:t>bunuri</w:t>
            </w:r>
          </w:p>
        </w:tc>
      </w:tr>
      <w:tr w:rsidR="006E2EE0" w:rsidRPr="00125390" w:rsidTr="00C73B50">
        <w:trPr>
          <w:trHeight w:val="68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Serviciu deconcentrat - management educațional - învățământ preuniversitar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014D58" w:rsidRPr="00F153C9" w:rsidRDefault="00014D58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2014–2015</w:t>
            </w:r>
          </w:p>
        </w:tc>
        <w:tc>
          <w:tcPr>
            <w:tcW w:w="7541" w:type="dxa"/>
            <w:shd w:val="clear" w:color="auto" w:fill="auto"/>
          </w:tcPr>
          <w:p w:rsidR="006E2EE0" w:rsidRPr="00F153C9" w:rsidRDefault="00D77C1A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D77C1A">
              <w:rPr>
                <w:spacing w:val="0"/>
                <w:kern w:val="0"/>
                <w:sz w:val="20"/>
                <w:lang w:val="ro-RO"/>
              </w:rPr>
              <w:t>Mentor, profesor-asociat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Universitatea "Petru Maior",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îndrumător al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activităţilor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practică pedagogică pentru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studenţi</w:t>
            </w:r>
            <w:proofErr w:type="spellEnd"/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Învăţământ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universitar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F153C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shd w:val="clear" w:color="auto" w:fill="FFD96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2014</w:t>
            </w:r>
          </w:p>
        </w:tc>
        <w:tc>
          <w:tcPr>
            <w:tcW w:w="7541" w:type="dxa"/>
            <w:shd w:val="clear" w:color="auto" w:fill="auto"/>
          </w:tcPr>
          <w:p w:rsidR="006E2EE0" w:rsidRPr="00F153C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F153C9">
              <w:rPr>
                <w:spacing w:val="0"/>
                <w:kern w:val="0"/>
                <w:sz w:val="20"/>
                <w:lang w:val="ro-RO"/>
              </w:rPr>
              <w:t xml:space="preserve">Formator în cadrul programului de formare Managementul conflictelor în mediul </w:t>
            </w:r>
            <w:proofErr w:type="spellStart"/>
            <w:r w:rsidRPr="00F153C9">
              <w:rPr>
                <w:spacing w:val="0"/>
                <w:kern w:val="0"/>
                <w:sz w:val="20"/>
                <w:lang w:val="ro-RO"/>
              </w:rPr>
              <w:t>şcolar</w:t>
            </w:r>
            <w:proofErr w:type="spellEnd"/>
            <w:r w:rsidRPr="00F153C9">
              <w:rPr>
                <w:spacing w:val="0"/>
                <w:kern w:val="0"/>
                <w:sz w:val="20"/>
                <w:lang w:val="ro-RO"/>
              </w:rPr>
              <w:t xml:space="preserve"> - nivelul II, categoria 2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MEN / partener Casa Corpului Didactic Dolj,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program de formare de formatori, 40 de ore, proiect POSDRU 57/1.3/S/34825 Medierea - modalitate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soluţionare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 conflictelor apărute în mediul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</w:t>
            </w:r>
            <w:proofErr w:type="spellEnd"/>
          </w:p>
        </w:tc>
      </w:tr>
      <w:tr w:rsidR="006E2EE0" w:rsidRPr="00125390" w:rsidTr="00E839F3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Perfecţionare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formare continuă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F153C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2013–2014</w:t>
            </w:r>
          </w:p>
        </w:tc>
        <w:tc>
          <w:tcPr>
            <w:tcW w:w="7541" w:type="dxa"/>
            <w:shd w:val="clear" w:color="auto" w:fill="auto"/>
          </w:tcPr>
          <w:p w:rsidR="006E2EE0" w:rsidRPr="00F153C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F153C9">
              <w:rPr>
                <w:spacing w:val="0"/>
                <w:kern w:val="0"/>
                <w:sz w:val="20"/>
                <w:lang w:val="ro-RO"/>
              </w:rPr>
              <w:t>Profesor-asociat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Universitatea Petru Maior,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r w:rsidRPr="00D417BD">
              <w:rPr>
                <w:spacing w:val="0"/>
                <w:kern w:val="0"/>
                <w:lang w:val="ro-RO"/>
              </w:rPr>
              <w:t xml:space="preserve">Mureș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Sec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cursul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seminarul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interculturală, nivelul II anul II​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învăţământ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universitar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F153C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125390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01/04/2013–Prezent </w:t>
            </w:r>
          </w:p>
        </w:tc>
        <w:tc>
          <w:tcPr>
            <w:tcW w:w="7541" w:type="dxa"/>
            <w:shd w:val="clear" w:color="auto" w:fill="auto"/>
          </w:tcPr>
          <w:p w:rsidR="006E2EE0" w:rsidRPr="00F153C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F153C9">
              <w:rPr>
                <w:spacing w:val="0"/>
                <w:kern w:val="0"/>
                <w:sz w:val="20"/>
                <w:lang w:val="ro-RO"/>
              </w:rPr>
              <w:t>Membru al Corpului național de experți în managementul educațional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Educației Naționale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Cf. OMEN nr. 3476/01.04.2013​</w:t>
            </w:r>
          </w:p>
        </w:tc>
      </w:tr>
      <w:tr w:rsidR="006E2EE0" w:rsidRPr="00D417BD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Registrul național al experților în management educațional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F153C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2013–2014</w:t>
            </w:r>
          </w:p>
        </w:tc>
        <w:tc>
          <w:tcPr>
            <w:tcW w:w="7541" w:type="dxa"/>
            <w:shd w:val="clear" w:color="auto" w:fill="auto"/>
          </w:tcPr>
          <w:p w:rsidR="006E2EE0" w:rsidRPr="00F153C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F153C9">
              <w:rPr>
                <w:spacing w:val="0"/>
                <w:kern w:val="0"/>
                <w:sz w:val="20"/>
                <w:lang w:val="ro-RO"/>
              </w:rPr>
              <w:t>Expert pe termen scurt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Cabinet Individual Psihologie Rață Nadia Dinuca în parteneriat cu Asociația Culturală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Amphion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identificarea aptitudinilor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evaluarea personalității și a intereselor ocupaționale, planificarea carierei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strategii de dezvoltare personală și profesională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identificarea gradului de compatibilitate cu diferite profesii 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consilierea și orientarea profesională a studenților în cadrul proiectului POSDRU ID 82716 „Practica interdisciplinară – o șansă pentru viitorul tău”, finanțat din fonduri structurale europene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F153C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2012–2013</w:t>
            </w:r>
          </w:p>
        </w:tc>
        <w:tc>
          <w:tcPr>
            <w:tcW w:w="7541" w:type="dxa"/>
            <w:shd w:val="clear" w:color="auto" w:fill="auto"/>
          </w:tcPr>
          <w:p w:rsidR="006E2EE0" w:rsidRPr="00F153C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F153C9">
              <w:rPr>
                <w:spacing w:val="0"/>
                <w:kern w:val="0"/>
                <w:sz w:val="20"/>
                <w:lang w:val="ro-RO"/>
              </w:rPr>
              <w:t>Expert pe termen scurt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Cercetării, Tineretului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Sportului, Inspectoratul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Judeţean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în parteneriat cu Universitatea „Alexandru Ioan Cuza” din Iaşi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cf.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fişei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postului​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învăţământ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preuniversitar, proiect POSDRU „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Cerinţe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Educaţionale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Speciale Pentru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Toţi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-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CESPeT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>”, Cod Contract: POSDRU/91/2.2/S/60655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F153C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2012–2013</w:t>
            </w:r>
          </w:p>
        </w:tc>
        <w:tc>
          <w:tcPr>
            <w:tcW w:w="7541" w:type="dxa"/>
            <w:shd w:val="clear" w:color="auto" w:fill="auto"/>
          </w:tcPr>
          <w:p w:rsidR="006E2EE0" w:rsidRPr="00F153C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F153C9">
              <w:rPr>
                <w:spacing w:val="0"/>
                <w:kern w:val="0"/>
                <w:sz w:val="20"/>
                <w:lang w:val="ro-RO"/>
              </w:rPr>
              <w:t>Expert pe termen scurt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Cercetării, Tineretului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Sportului, Inspectoratul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Judeţean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în parteneriat cu Universitatea „Alexandru Ioan Cuza” din Iaşi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cf.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fişei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postului​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învăţământ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preuniversitar, proiect POSDRU „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Salvaţi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Copiii De Abandon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Neintegrare - SCAN”, Cod Contract: POSDRU/91/2.2/S/61264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F153C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2012–2013</w:t>
            </w:r>
          </w:p>
        </w:tc>
        <w:tc>
          <w:tcPr>
            <w:tcW w:w="7541" w:type="dxa"/>
            <w:shd w:val="clear" w:color="auto" w:fill="auto"/>
          </w:tcPr>
          <w:p w:rsidR="006E2EE0" w:rsidRPr="00F153C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F153C9">
              <w:rPr>
                <w:spacing w:val="0"/>
                <w:kern w:val="0"/>
                <w:sz w:val="20"/>
                <w:lang w:val="ro-RO"/>
              </w:rPr>
              <w:t>Membru al grupului de lucru național pentru consultanță și expertiză în vederea elaborării Regulamentului privind organizarea și funcționarea centrelor județene / al municipiului București de resurse și asistență educațională; membru al grupului de lucru național pentru implementarea educației de tip outdoor la clasa pregătitoare, coordonator al evenimentului de consultare / jud. Mureș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Educației Naționale (România)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Participarea activă la reuniunile naționale și locale ale grupurilor de lucru menționate​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Conducere, îndrumare și control / învățământ preuniversitar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F153C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2009</w:t>
            </w:r>
          </w:p>
        </w:tc>
        <w:tc>
          <w:tcPr>
            <w:tcW w:w="7541" w:type="dxa"/>
            <w:shd w:val="clear" w:color="auto" w:fill="auto"/>
          </w:tcPr>
          <w:p w:rsidR="006E2EE0" w:rsidRPr="00F153C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F153C9">
              <w:rPr>
                <w:spacing w:val="0"/>
                <w:kern w:val="0"/>
                <w:sz w:val="20"/>
                <w:lang w:val="ro-RO"/>
              </w:rPr>
              <w:t>Membru Filiala Teritorială Mureș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Colegiul Psihologilor (România)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Activități de conducere la nivelul județului, a activității psihologilor din județ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Selecția și plasarea forței de muncă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Psihologia muncii și organizațională; Psihologie educațională, consiliere școlară și vocațională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D417BD" w:rsidRDefault="006E2EE0">
      <w:pPr>
        <w:pStyle w:val="ECVText"/>
        <w:rPr>
          <w:spacing w:val="0"/>
          <w:kern w:val="0"/>
          <w:sz w:val="6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125390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2009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>Manager Curs Centru Teritorial Târgu Mureș, Formator de formatori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Institutul de Training, Studii și Cercetări PIMMJM,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Coordonarea și derularea cursurilor de formare organizate​</w:t>
            </w:r>
          </w:p>
        </w:tc>
      </w:tr>
      <w:tr w:rsidR="006E2EE0" w:rsidRPr="00D417BD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Formare continuă și educația adulților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125390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2008–2012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 xml:space="preserve">Membru Fondator Asociația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Prosănătate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Centrul Psihologic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Senex</w:t>
            </w:r>
            <w:proofErr w:type="spellEnd"/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Asociația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Prosănătate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Derularea de sesiuni de lucru, workshopuri​</w:t>
            </w:r>
          </w:p>
        </w:tc>
      </w:tr>
      <w:tr w:rsidR="006E2EE0" w:rsidRPr="00125390" w:rsidTr="00E839F3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Organizaţii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nonguvernamentale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2007–Prezent 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Supervisor</w:t>
            </w:r>
            <w:proofErr w:type="spellEnd"/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Colegiul Psihologilor din România,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Bucureşti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Coordonarea, analiza și evaluarea activității specialiștilor din domeniu​</w:t>
            </w:r>
          </w:p>
        </w:tc>
      </w:tr>
      <w:tr w:rsidR="006E2EE0" w:rsidRPr="00125390" w:rsidTr="00E839F3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Psihologie educațională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2007–2012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>Redactor, prezentator, moderator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Televiziunea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r w:rsidRPr="00D417BD">
              <w:rPr>
                <w:spacing w:val="0"/>
                <w:kern w:val="0"/>
                <w:lang w:val="ro-RO"/>
              </w:rPr>
              <w:t xml:space="preserve">Mureș,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r w:rsidRPr="00D417BD">
              <w:rPr>
                <w:spacing w:val="0"/>
                <w:kern w:val="0"/>
                <w:lang w:val="ro-RO"/>
              </w:rPr>
              <w:t xml:space="preserve">Mureș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cf. Fișei postului​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Licență audiovizuală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2006–2007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>Coordonator departament resurse umane și relații publice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APDO LIDER (România)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coordonarea și organizarea activităților la nivel județean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coordonare – recrutare și plasare de personal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Organizaţii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nonguvernamentale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2006–20</w:t>
            </w:r>
            <w:r w:rsidR="009C583D">
              <w:rPr>
                <w:spacing w:val="0"/>
                <w:kern w:val="0"/>
                <w:lang w:val="ro-RO"/>
              </w:rPr>
              <w:t>21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>Formator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Casa Corpului Didactic Mureș,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formarea pedagogică a adulților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planificare, organizare, evaluare</w:t>
            </w:r>
          </w:p>
        </w:tc>
      </w:tr>
      <w:tr w:rsidR="006E2EE0" w:rsidRPr="00125390" w:rsidTr="00E839F3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Programul „Consiliere și orientare”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r w:rsidR="009C583D">
              <w:rPr>
                <w:spacing w:val="0"/>
                <w:kern w:val="0"/>
                <w:lang w:val="ro-RO"/>
              </w:rPr>
              <w:t>Programul „</w:t>
            </w:r>
            <w:proofErr w:type="spellStart"/>
            <w:r w:rsidR="009C583D">
              <w:rPr>
                <w:spacing w:val="0"/>
                <w:kern w:val="0"/>
                <w:lang w:val="ro-RO"/>
              </w:rPr>
              <w:t>Invingerea</w:t>
            </w:r>
            <w:proofErr w:type="spellEnd"/>
            <w:r w:rsidR="009C583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="009C583D">
              <w:rPr>
                <w:spacing w:val="0"/>
                <w:kern w:val="0"/>
                <w:lang w:val="ro-RO"/>
              </w:rPr>
              <w:t>stressului</w:t>
            </w:r>
            <w:proofErr w:type="spellEnd"/>
            <w:r w:rsidR="009C583D">
              <w:rPr>
                <w:spacing w:val="0"/>
                <w:kern w:val="0"/>
                <w:lang w:val="ro-RO"/>
              </w:rPr>
              <w:t>...”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125390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2006–2007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>Trainer de formare profesională, trainer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M&amp;Co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EuropeTraining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and Consulting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Ldt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(filiala a firmei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Merenyi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din Budapesta / nr. 5 în Ungaria în training de personal)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elemente de diagnoză organizațională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coaching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teambuilding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>​</w:t>
            </w:r>
          </w:p>
        </w:tc>
      </w:tr>
      <w:tr w:rsidR="006E2EE0" w:rsidRPr="00125390" w:rsidTr="00E839F3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Training de personal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2005–Prezent 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>Fondator și administrator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Cabinet Individual Psihologie Rață Nadia Dinuca,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Psihologie educațională, consiliere școlară și vocațională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Psihologie clinică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Psihologia muncii și organizațională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Psihologia transporturilor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Psihologie aplicată în domeniul securității naționale</w:t>
            </w:r>
          </w:p>
        </w:tc>
      </w:tr>
      <w:tr w:rsidR="006E2EE0" w:rsidRPr="00125390" w:rsidTr="00E839F3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persoană fizică autorizată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2005–Prezent 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>Administrator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SC SABONA TRADING SRL,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cf. Fișei postului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Domeniul Servicii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2004–2007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>Redactor Departamentul Știri, prezentator Departamentul Știri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Pro Tv,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cf. Fișei postului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>Licență audiovizuală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2000–2005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>Profesor-psiholog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Gimnaziul de Stat „Romulus Guga”,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r w:rsidRPr="00D417BD">
              <w:rPr>
                <w:spacing w:val="0"/>
                <w:kern w:val="0"/>
                <w:lang w:val="ro-RO"/>
              </w:rPr>
              <w:t xml:space="preserve">Mureș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cf. Fișei postului</w:t>
            </w:r>
          </w:p>
        </w:tc>
      </w:tr>
      <w:tr w:rsidR="006E2EE0" w:rsidRPr="00125390" w:rsidTr="00E839F3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Învăţământ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preuniversitar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1998–2004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 xml:space="preserve">Coordonator - moderator - jud.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Mureş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>, Reprezentant pentru jud. Mureș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Procter&amp;Gamble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Coordonarea, analiza și evaluarea activităților educaționale de promovare a sănătății, în specificul programului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Always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>, la nivelul județului Mureș</w:t>
            </w:r>
          </w:p>
        </w:tc>
      </w:tr>
      <w:tr w:rsidR="006E2EE0" w:rsidRPr="00D417BD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Programul Educațional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Always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1996–2000</w:t>
            </w:r>
          </w:p>
        </w:tc>
        <w:tc>
          <w:tcPr>
            <w:tcW w:w="7541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>Învățătoare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Școala Generală Nr. 8,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r w:rsidRPr="00D417BD">
              <w:rPr>
                <w:spacing w:val="0"/>
                <w:kern w:val="0"/>
                <w:lang w:val="ro-RO"/>
              </w:rPr>
              <w:t xml:space="preserve">Mureș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activitate didactică la clasă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6E2EE0" w:rsidRPr="00D417BD" w:rsidRDefault="006E2EE0">
            <w:pPr>
              <w:pStyle w:val="ECVBusinessSectorRow"/>
              <w:rPr>
                <w:spacing w:val="0"/>
                <w:kern w:val="0"/>
                <w:lang w:val="ro-RO"/>
              </w:rPr>
            </w:pPr>
            <w:r w:rsidRPr="00D417BD">
              <w:rPr>
                <w:rStyle w:val="ECVHeadingBusinessSector"/>
                <w:spacing w:val="0"/>
                <w:kern w:val="0"/>
                <w:lang w:val="ro-RO"/>
              </w:rPr>
              <w:t xml:space="preserve">Tipul sau sectorul de activitate </w:t>
            </w:r>
            <w:proofErr w:type="spellStart"/>
            <w:r w:rsidRPr="00D417BD">
              <w:rPr>
                <w:rStyle w:val="ECVContactDetails"/>
                <w:spacing w:val="0"/>
                <w:kern w:val="0"/>
                <w:lang w:val="ro-RO"/>
              </w:rPr>
              <w:t>Învăţământ</w:t>
            </w:r>
            <w:proofErr w:type="spellEnd"/>
            <w:r w:rsidRPr="00D417BD">
              <w:rPr>
                <w:rStyle w:val="ECVContactDetails"/>
                <w:spacing w:val="0"/>
                <w:kern w:val="0"/>
                <w:lang w:val="ro-RO"/>
              </w:rPr>
              <w:t xml:space="preserve"> preuniversitar</w:t>
            </w:r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</w:tbl>
    <w:p w:rsidR="006E2EE0" w:rsidRDefault="006E2EE0" w:rsidP="002F4899">
      <w:pPr>
        <w:pStyle w:val="ECVText"/>
        <w:spacing w:line="240" w:lineRule="auto"/>
        <w:rPr>
          <w:spacing w:val="0"/>
          <w:kern w:val="0"/>
          <w:sz w:val="2"/>
          <w:lang w:val="ro-RO"/>
        </w:rPr>
      </w:pPr>
    </w:p>
    <w:p w:rsidR="006854B8" w:rsidRPr="002F4899" w:rsidRDefault="006854B8" w:rsidP="002F4899">
      <w:pPr>
        <w:pStyle w:val="ECVText"/>
        <w:spacing w:line="240" w:lineRule="auto"/>
        <w:rPr>
          <w:spacing w:val="0"/>
          <w:kern w:val="0"/>
          <w:sz w:val="2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E2EE0" w:rsidRPr="00D417BD">
        <w:trPr>
          <w:trHeight w:val="170"/>
        </w:trPr>
        <w:tc>
          <w:tcPr>
            <w:tcW w:w="2835" w:type="dxa"/>
            <w:shd w:val="clear" w:color="auto" w:fill="auto"/>
          </w:tcPr>
          <w:p w:rsidR="006E2EE0" w:rsidRPr="00D417BD" w:rsidRDefault="006E2EE0">
            <w:pPr>
              <w:pStyle w:val="ECVLeftHeading"/>
              <w:rPr>
                <w:b/>
                <w:spacing w:val="0"/>
                <w:kern w:val="0"/>
                <w:lang w:val="ro-RO"/>
              </w:rPr>
            </w:pPr>
            <w:r w:rsidRPr="00D417BD">
              <w:rPr>
                <w:b/>
                <w:caps w:val="0"/>
                <w:spacing w:val="0"/>
                <w:kern w:val="0"/>
                <w:lang w:val="ro-RO"/>
              </w:rPr>
              <w:t>EDUCAŢIE ŞI FORMARE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E2EE0" w:rsidRPr="00D417BD" w:rsidRDefault="001B7331">
            <w:pPr>
              <w:pStyle w:val="ECVBlueBox"/>
              <w:rPr>
                <w:kern w:val="0"/>
                <w:lang w:val="ro-RO"/>
              </w:rPr>
            </w:pPr>
            <w:r w:rsidRPr="00D417BD">
              <w:rPr>
                <w:noProof/>
                <w:kern w:val="0"/>
                <w:lang w:val="ro-RO" w:eastAsia="ro-RO" w:bidi="ar-SA"/>
              </w:rPr>
              <w:drawing>
                <wp:inline distT="0" distB="0" distL="0" distR="0">
                  <wp:extent cx="4785360" cy="914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2EE0" w:rsidRPr="00D417BD">
              <w:rPr>
                <w:kern w:val="0"/>
                <w:lang w:val="ro-RO"/>
              </w:rPr>
              <w:t xml:space="preserve"> </w:t>
            </w:r>
          </w:p>
        </w:tc>
      </w:tr>
    </w:tbl>
    <w:p w:rsidR="007B47F9" w:rsidRPr="002F4899" w:rsidRDefault="007B47F9" w:rsidP="007B47F9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236"/>
        <w:gridCol w:w="1305"/>
      </w:tblGrid>
      <w:tr w:rsidR="007B47F9" w:rsidRPr="00D417BD" w:rsidTr="000A56F5">
        <w:tc>
          <w:tcPr>
            <w:tcW w:w="2835" w:type="dxa"/>
            <w:vMerge w:val="restart"/>
            <w:shd w:val="clear" w:color="auto" w:fill="auto"/>
          </w:tcPr>
          <w:p w:rsidR="007B47F9" w:rsidRPr="00D417BD" w:rsidRDefault="007B47F9" w:rsidP="000A56F5">
            <w:pPr>
              <w:pStyle w:val="ECVDate"/>
              <w:rPr>
                <w:spacing w:val="0"/>
                <w:kern w:val="0"/>
                <w:lang w:val="ro-RO"/>
              </w:rPr>
            </w:pPr>
            <w:r>
              <w:rPr>
                <w:spacing w:val="0"/>
                <w:kern w:val="0"/>
                <w:lang w:val="ro-RO"/>
              </w:rPr>
              <w:t>2021-2023</w:t>
            </w:r>
          </w:p>
        </w:tc>
        <w:tc>
          <w:tcPr>
            <w:tcW w:w="6236" w:type="dxa"/>
            <w:shd w:val="clear" w:color="auto" w:fill="auto"/>
          </w:tcPr>
          <w:p w:rsidR="007B47F9" w:rsidRPr="002F4899" w:rsidRDefault="007B47F9" w:rsidP="007F1954">
            <w:pPr>
              <w:pStyle w:val="ECVSubSectionHeading"/>
              <w:jc w:val="both"/>
              <w:rPr>
                <w:spacing w:val="0"/>
                <w:kern w:val="0"/>
                <w:sz w:val="20"/>
                <w:lang w:val="ro-RO"/>
              </w:rPr>
            </w:pPr>
            <w:r>
              <w:rPr>
                <w:spacing w:val="0"/>
                <w:kern w:val="0"/>
                <w:sz w:val="20"/>
                <w:lang w:val="ro-RO"/>
              </w:rPr>
              <w:t>Program masteral</w:t>
            </w:r>
            <w:r w:rsidR="007F1954">
              <w:rPr>
                <w:spacing w:val="0"/>
                <w:kern w:val="0"/>
                <w:sz w:val="20"/>
                <w:lang w:val="ro-RO"/>
              </w:rPr>
              <w:t xml:space="preserve"> - „Managementul resurselor umane”</w:t>
            </w:r>
          </w:p>
        </w:tc>
        <w:tc>
          <w:tcPr>
            <w:tcW w:w="1305" w:type="dxa"/>
            <w:shd w:val="clear" w:color="auto" w:fill="auto"/>
          </w:tcPr>
          <w:p w:rsidR="007B47F9" w:rsidRPr="00D417BD" w:rsidRDefault="007B47F9" w:rsidP="000A56F5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7B47F9" w:rsidRPr="00125390" w:rsidTr="000A56F5">
        <w:tc>
          <w:tcPr>
            <w:tcW w:w="2835" w:type="dxa"/>
            <w:vMerge/>
            <w:shd w:val="clear" w:color="auto" w:fill="auto"/>
          </w:tcPr>
          <w:p w:rsidR="007B47F9" w:rsidRPr="00D417BD" w:rsidRDefault="007B47F9" w:rsidP="000A56F5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gridSpan w:val="2"/>
            <w:shd w:val="clear" w:color="auto" w:fill="auto"/>
          </w:tcPr>
          <w:p w:rsidR="007F1954" w:rsidRPr="00D417BD" w:rsidRDefault="007B47F9" w:rsidP="007F1954">
            <w:pPr>
              <w:pStyle w:val="ECVOrganisationDetails"/>
              <w:jc w:val="both"/>
              <w:rPr>
                <w:spacing w:val="0"/>
                <w:kern w:val="0"/>
                <w:lang w:val="ro-RO"/>
              </w:rPr>
            </w:pPr>
            <w:r w:rsidRPr="007B47F9">
              <w:rPr>
                <w:spacing w:val="0"/>
                <w:kern w:val="0"/>
                <w:lang w:val="ro-RO"/>
              </w:rPr>
              <w:t>Universitatea „Dimitrie Cantemir” din Târgu Mureș</w:t>
            </w:r>
            <w:r>
              <w:rPr>
                <w:spacing w:val="0"/>
                <w:kern w:val="0"/>
                <w:lang w:val="ro-RO"/>
              </w:rPr>
              <w:t xml:space="preserve">, </w:t>
            </w:r>
            <w:r w:rsidRPr="007B47F9">
              <w:rPr>
                <w:spacing w:val="0"/>
                <w:kern w:val="0"/>
                <w:lang w:val="ro-RO"/>
              </w:rPr>
              <w:t>Facultatea de Psihologie și Științe ale Educației</w:t>
            </w:r>
          </w:p>
        </w:tc>
      </w:tr>
      <w:tr w:rsidR="007B47F9" w:rsidRPr="00125390" w:rsidTr="000A56F5">
        <w:tc>
          <w:tcPr>
            <w:tcW w:w="2835" w:type="dxa"/>
            <w:vMerge/>
            <w:shd w:val="clear" w:color="auto" w:fill="auto"/>
          </w:tcPr>
          <w:p w:rsidR="007B47F9" w:rsidRPr="00D417BD" w:rsidRDefault="007B47F9" w:rsidP="000A56F5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gridSpan w:val="2"/>
            <w:shd w:val="clear" w:color="auto" w:fill="auto"/>
          </w:tcPr>
          <w:p w:rsidR="007F1954" w:rsidRDefault="007F1954" w:rsidP="007F1954">
            <w:pPr>
              <w:pStyle w:val="europass5fbulleted5flist"/>
              <w:numPr>
                <w:ilvl w:val="0"/>
                <w:numId w:val="2"/>
              </w:numPr>
              <w:jc w:val="both"/>
              <w:rPr>
                <w:spacing w:val="0"/>
                <w:kern w:val="0"/>
                <w:lang w:val="ro-RO"/>
              </w:rPr>
            </w:pPr>
            <w:r w:rsidRPr="007F1954">
              <w:rPr>
                <w:spacing w:val="0"/>
                <w:kern w:val="0"/>
                <w:lang w:val="ro-RO"/>
              </w:rPr>
              <w:t>Durata 2 ani - 120 de credite ECTS</w:t>
            </w:r>
          </w:p>
          <w:p w:rsidR="007B47F9" w:rsidRPr="007F1954" w:rsidRDefault="007F1954" w:rsidP="007F1954">
            <w:pPr>
              <w:pStyle w:val="europass5fbulleted5flist"/>
              <w:numPr>
                <w:ilvl w:val="0"/>
                <w:numId w:val="2"/>
              </w:numPr>
              <w:jc w:val="both"/>
              <w:rPr>
                <w:spacing w:val="0"/>
                <w:kern w:val="0"/>
                <w:lang w:val="ro-RO"/>
              </w:rPr>
            </w:pPr>
            <w:r w:rsidRPr="007F1954">
              <w:rPr>
                <w:spacing w:val="0"/>
                <w:kern w:val="0"/>
                <w:lang w:val="ro-RO"/>
              </w:rPr>
              <w:t>Competențe în domeniul Managementului resurselor umane, al Psihologiei muncii și organizaționale</w:t>
            </w:r>
          </w:p>
        </w:tc>
      </w:tr>
    </w:tbl>
    <w:p w:rsidR="0037405C" w:rsidRPr="002F4899" w:rsidRDefault="0037405C" w:rsidP="0037405C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236"/>
        <w:gridCol w:w="1305"/>
      </w:tblGrid>
      <w:tr w:rsidR="00B04340" w:rsidRPr="00D417BD" w:rsidTr="00B04340">
        <w:tc>
          <w:tcPr>
            <w:tcW w:w="2835" w:type="dxa"/>
            <w:vMerge w:val="restart"/>
            <w:shd w:val="clear" w:color="auto" w:fill="auto"/>
          </w:tcPr>
          <w:p w:rsidR="00B04340" w:rsidRPr="00D417BD" w:rsidRDefault="00B04340" w:rsidP="00B0434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28/10/20</w:t>
            </w:r>
            <w:r>
              <w:rPr>
                <w:spacing w:val="0"/>
                <w:kern w:val="0"/>
                <w:lang w:val="ro-RO"/>
              </w:rPr>
              <w:t>20</w:t>
            </w:r>
          </w:p>
        </w:tc>
        <w:tc>
          <w:tcPr>
            <w:tcW w:w="6236" w:type="dxa"/>
            <w:shd w:val="clear" w:color="auto" w:fill="auto"/>
          </w:tcPr>
          <w:p w:rsidR="00B04340" w:rsidRPr="002F4899" w:rsidRDefault="00597148" w:rsidP="00597148">
            <w:pPr>
              <w:pStyle w:val="ECVSubSectionHeading"/>
              <w:jc w:val="both"/>
              <w:rPr>
                <w:spacing w:val="0"/>
                <w:kern w:val="0"/>
                <w:sz w:val="20"/>
                <w:lang w:val="ro-RO"/>
              </w:rPr>
            </w:pPr>
            <w:r>
              <w:rPr>
                <w:spacing w:val="0"/>
                <w:kern w:val="0"/>
                <w:sz w:val="20"/>
                <w:lang w:val="ro-RO"/>
              </w:rPr>
              <w:t>Atestat</w:t>
            </w:r>
            <w:r w:rsidR="00B04340" w:rsidRPr="002F4899">
              <w:rPr>
                <w:spacing w:val="0"/>
                <w:kern w:val="0"/>
                <w:sz w:val="20"/>
                <w:lang w:val="ro-RO"/>
              </w:rPr>
              <w:t xml:space="preserve"> curs </w:t>
            </w:r>
            <w:r w:rsidR="007F1954">
              <w:rPr>
                <w:spacing w:val="0"/>
                <w:kern w:val="0"/>
                <w:sz w:val="20"/>
                <w:lang w:val="ro-RO"/>
              </w:rPr>
              <w:t xml:space="preserve">- </w:t>
            </w:r>
            <w:r w:rsidR="00B04340" w:rsidRPr="002F4899">
              <w:rPr>
                <w:spacing w:val="0"/>
                <w:kern w:val="0"/>
                <w:sz w:val="20"/>
                <w:lang w:val="ro-RO"/>
              </w:rPr>
              <w:t>„</w:t>
            </w:r>
            <w:r w:rsidR="006854B8" w:rsidRPr="006854B8">
              <w:rPr>
                <w:spacing w:val="0"/>
                <w:kern w:val="0"/>
                <w:sz w:val="20"/>
                <w:lang w:val="ro-RO"/>
              </w:rPr>
              <w:t xml:space="preserve">Integrarea resurselor Google în </w:t>
            </w:r>
            <w:proofErr w:type="spellStart"/>
            <w:r w:rsidR="006854B8" w:rsidRPr="006854B8">
              <w:rPr>
                <w:spacing w:val="0"/>
                <w:kern w:val="0"/>
                <w:sz w:val="20"/>
                <w:lang w:val="ro-RO"/>
              </w:rPr>
              <w:t>activităţi</w:t>
            </w:r>
            <w:proofErr w:type="spellEnd"/>
            <w:r w:rsidR="006854B8" w:rsidRPr="006854B8">
              <w:rPr>
                <w:spacing w:val="0"/>
                <w:kern w:val="0"/>
                <w:sz w:val="20"/>
                <w:lang w:val="ro-RO"/>
              </w:rPr>
              <w:t xml:space="preserve"> de predare-</w:t>
            </w:r>
            <w:proofErr w:type="spellStart"/>
            <w:r w:rsidR="006854B8" w:rsidRPr="006854B8">
              <w:rPr>
                <w:spacing w:val="0"/>
                <w:kern w:val="0"/>
                <w:sz w:val="20"/>
                <w:lang w:val="ro-RO"/>
              </w:rPr>
              <w:t>învăţare</w:t>
            </w:r>
            <w:proofErr w:type="spellEnd"/>
            <w:r w:rsidR="006854B8" w:rsidRPr="006854B8">
              <w:rPr>
                <w:spacing w:val="0"/>
                <w:kern w:val="0"/>
                <w:sz w:val="20"/>
                <w:lang w:val="ro-RO"/>
              </w:rPr>
              <w:t xml:space="preserve">-evaluare </w:t>
            </w:r>
            <w:r w:rsidR="00B04340" w:rsidRPr="002F4899">
              <w:rPr>
                <w:spacing w:val="0"/>
                <w:kern w:val="0"/>
                <w:sz w:val="20"/>
                <w:lang w:val="ro-RO"/>
              </w:rPr>
              <w:t>”</w:t>
            </w:r>
          </w:p>
        </w:tc>
        <w:tc>
          <w:tcPr>
            <w:tcW w:w="1305" w:type="dxa"/>
            <w:shd w:val="clear" w:color="auto" w:fill="auto"/>
          </w:tcPr>
          <w:p w:rsidR="00B04340" w:rsidRPr="00D417BD" w:rsidRDefault="00B04340" w:rsidP="00B0434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37405C" w:rsidRPr="00125390" w:rsidTr="00B04340">
        <w:tc>
          <w:tcPr>
            <w:tcW w:w="2835" w:type="dxa"/>
            <w:vMerge/>
            <w:shd w:val="clear" w:color="auto" w:fill="auto"/>
          </w:tcPr>
          <w:p w:rsidR="0037405C" w:rsidRPr="00D417BD" w:rsidRDefault="0037405C" w:rsidP="00D74962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gridSpan w:val="2"/>
            <w:shd w:val="clear" w:color="auto" w:fill="auto"/>
          </w:tcPr>
          <w:p w:rsidR="0037405C" w:rsidRPr="00D417BD" w:rsidRDefault="00B04340" w:rsidP="00D74962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Casa Corpului Didactic Mureș, </w:t>
            </w:r>
            <w:r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</w:t>
            </w:r>
          </w:p>
        </w:tc>
      </w:tr>
      <w:tr w:rsidR="0037405C" w:rsidRPr="00D417BD" w:rsidTr="00B04340">
        <w:tc>
          <w:tcPr>
            <w:tcW w:w="2835" w:type="dxa"/>
            <w:vMerge/>
            <w:shd w:val="clear" w:color="auto" w:fill="auto"/>
          </w:tcPr>
          <w:p w:rsidR="0037405C" w:rsidRPr="00D417BD" w:rsidRDefault="0037405C" w:rsidP="00D74962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1" w:type="dxa"/>
            <w:gridSpan w:val="2"/>
            <w:shd w:val="clear" w:color="auto" w:fill="auto"/>
          </w:tcPr>
          <w:p w:rsidR="00B04340" w:rsidRPr="00B04340" w:rsidRDefault="00B04340" w:rsidP="00FA2919">
            <w:pPr>
              <w:pStyle w:val="europass5fbulleted5flist"/>
              <w:numPr>
                <w:ilvl w:val="0"/>
                <w:numId w:val="2"/>
              </w:numPr>
              <w:jc w:val="both"/>
              <w:rPr>
                <w:spacing w:val="0"/>
                <w:kern w:val="0"/>
                <w:lang w:val="ro-RO"/>
              </w:rPr>
            </w:pPr>
            <w:r w:rsidRPr="00B04340">
              <w:rPr>
                <w:spacing w:val="0"/>
                <w:kern w:val="0"/>
                <w:lang w:val="ro-RO"/>
              </w:rPr>
              <w:t>Durata 60 ore, acreditat cu 15 credite profesionale transferabile prin OMEC 49</w:t>
            </w:r>
            <w:r w:rsidR="001B3A04">
              <w:rPr>
                <w:spacing w:val="0"/>
                <w:kern w:val="0"/>
                <w:lang w:val="ro-RO"/>
              </w:rPr>
              <w:t>25</w:t>
            </w:r>
            <w:r w:rsidRPr="00B04340">
              <w:rPr>
                <w:spacing w:val="0"/>
                <w:kern w:val="0"/>
                <w:lang w:val="ro-RO"/>
              </w:rPr>
              <w:t xml:space="preserve">/ </w:t>
            </w:r>
            <w:r w:rsidR="001B3A04">
              <w:rPr>
                <w:spacing w:val="0"/>
                <w:kern w:val="0"/>
                <w:lang w:val="ro-RO"/>
              </w:rPr>
              <w:t>10</w:t>
            </w:r>
            <w:r w:rsidRPr="00B04340">
              <w:rPr>
                <w:spacing w:val="0"/>
                <w:kern w:val="0"/>
                <w:lang w:val="ro-RO"/>
              </w:rPr>
              <w:t>.0</w:t>
            </w:r>
            <w:r w:rsidR="001B3A04">
              <w:rPr>
                <w:spacing w:val="0"/>
                <w:kern w:val="0"/>
                <w:lang w:val="ro-RO"/>
              </w:rPr>
              <w:t>8</w:t>
            </w:r>
            <w:r w:rsidRPr="00B04340">
              <w:rPr>
                <w:spacing w:val="0"/>
                <w:kern w:val="0"/>
                <w:lang w:val="ro-RO"/>
              </w:rPr>
              <w:t>.20</w:t>
            </w:r>
            <w:r w:rsidR="001B3A04">
              <w:rPr>
                <w:spacing w:val="0"/>
                <w:kern w:val="0"/>
                <w:lang w:val="ro-RO"/>
              </w:rPr>
              <w:t>20</w:t>
            </w:r>
          </w:p>
          <w:p w:rsidR="00B04340" w:rsidRPr="00B04340" w:rsidRDefault="00B04340" w:rsidP="00B0434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B04340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B04340">
              <w:rPr>
                <w:spacing w:val="0"/>
                <w:kern w:val="0"/>
                <w:lang w:val="ro-RO"/>
              </w:rPr>
              <w:t xml:space="preserve"> vizate:</w:t>
            </w:r>
          </w:p>
          <w:p w:rsidR="00FA2919" w:rsidRPr="00FA2919" w:rsidRDefault="00FA2919" w:rsidP="00086FA7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FA2919">
              <w:rPr>
                <w:spacing w:val="0"/>
                <w:kern w:val="0"/>
                <w:lang w:val="ro-RO"/>
              </w:rPr>
              <w:t xml:space="preserve">Dezvoltarea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abilităţilor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de utilizare rapidă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eficientă a instrumentelor digitale în diferite contexte de comunicare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educaţională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>;</w:t>
            </w:r>
          </w:p>
          <w:p w:rsidR="00FA2919" w:rsidRPr="00FA2919" w:rsidRDefault="00FA2919" w:rsidP="00086FA7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FA2919">
              <w:rPr>
                <w:spacing w:val="0"/>
                <w:kern w:val="0"/>
                <w:lang w:val="ro-RO"/>
              </w:rPr>
              <w:t xml:space="preserve">Realizarea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dezvoltarea unor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experienţe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de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învăţare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evaluare corespunzătoare erei digitale prin integrarea resursele digitale de tip Google în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activităţile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de la clasă;</w:t>
            </w:r>
          </w:p>
          <w:p w:rsidR="00FA2919" w:rsidRPr="00FA2919" w:rsidRDefault="00FA2919" w:rsidP="00086FA7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FA2919">
              <w:rPr>
                <w:spacing w:val="0"/>
                <w:kern w:val="0"/>
                <w:lang w:val="ro-RO"/>
              </w:rPr>
              <w:t xml:space="preserve">Exploatarea la maxim a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potenţialului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platformelor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educaţionale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, pentru a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desfăşura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activităţi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de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învăţare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de tip e-learning;</w:t>
            </w:r>
          </w:p>
          <w:p w:rsidR="00FA2919" w:rsidRPr="00FA2919" w:rsidRDefault="00FA2919" w:rsidP="00086FA7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FA2919">
              <w:rPr>
                <w:spacing w:val="0"/>
                <w:kern w:val="0"/>
                <w:lang w:val="ro-RO"/>
              </w:rPr>
              <w:t xml:space="preserve">Utilizarea efectivă a instrumentelor digitale actuale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emergente pentru a localiza, analiza, evalua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utiliza resursele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informaţionale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necesare pentru a sprijini cercetarea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învăţarea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>;</w:t>
            </w:r>
          </w:p>
          <w:p w:rsidR="00FA2919" w:rsidRPr="00FA2919" w:rsidRDefault="00FA2919" w:rsidP="00086FA7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FA2919">
              <w:rPr>
                <w:spacing w:val="0"/>
                <w:kern w:val="0"/>
                <w:lang w:val="ro-RO"/>
              </w:rPr>
              <w:t xml:space="preserve">Promovarea unui model de conduită digital în predarea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informaţiilor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digitale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a tehnologiei în rândul elevilor prin respectarea drepturilor de autor, de proprietate individuală, precum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documentarea corespunzătoare a surselor citate;</w:t>
            </w:r>
          </w:p>
          <w:p w:rsidR="0037405C" w:rsidRPr="00D417BD" w:rsidRDefault="00FA2919" w:rsidP="00FA2919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FA2919">
              <w:rPr>
                <w:spacing w:val="0"/>
                <w:kern w:val="0"/>
                <w:lang w:val="ro-RO"/>
              </w:rPr>
              <w:t xml:space="preserve">Identificarea riscurilor posibile din mediul on line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FA2919">
              <w:rPr>
                <w:spacing w:val="0"/>
                <w:kern w:val="0"/>
                <w:lang w:val="ro-RO"/>
              </w:rPr>
              <w:t xml:space="preserve"> promovarea la clasă a </w:t>
            </w:r>
            <w:proofErr w:type="spellStart"/>
            <w:r w:rsidRPr="00FA2919">
              <w:rPr>
                <w:spacing w:val="0"/>
                <w:kern w:val="0"/>
                <w:lang w:val="ro-RO"/>
              </w:rPr>
              <w:t>siguranţei</w:t>
            </w:r>
            <w:proofErr w:type="spellEnd"/>
            <w:r>
              <w:rPr>
                <w:spacing w:val="0"/>
                <w:kern w:val="0"/>
                <w:lang w:val="ro-RO"/>
              </w:rPr>
              <w:t xml:space="preserve"> </w:t>
            </w:r>
            <w:r w:rsidRPr="00FA2919">
              <w:rPr>
                <w:spacing w:val="0"/>
                <w:kern w:val="0"/>
                <w:lang w:val="ro-RO"/>
              </w:rPr>
              <w:t>pe internet.</w:t>
            </w:r>
          </w:p>
        </w:tc>
      </w:tr>
    </w:tbl>
    <w:p w:rsidR="004C6C84" w:rsidRPr="002F4899" w:rsidRDefault="004C6C84" w:rsidP="004C6C84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4C6C84" w:rsidRPr="00D417BD" w:rsidTr="00086FA7">
        <w:tc>
          <w:tcPr>
            <w:tcW w:w="2834" w:type="dxa"/>
            <w:vMerge w:val="restart"/>
            <w:shd w:val="clear" w:color="auto" w:fill="auto"/>
          </w:tcPr>
          <w:p w:rsidR="004C6C84" w:rsidRPr="00D417BD" w:rsidRDefault="004C6C84" w:rsidP="00086FA7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</w:t>
            </w:r>
            <w:r>
              <w:rPr>
                <w:spacing w:val="0"/>
                <w:kern w:val="0"/>
                <w:lang w:val="ro-RO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4C6C84" w:rsidRPr="002F4899" w:rsidRDefault="004C6C84" w:rsidP="004C6C84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4C6C84">
              <w:rPr>
                <w:spacing w:val="0"/>
                <w:kern w:val="0"/>
                <w:sz w:val="20"/>
                <w:lang w:val="ro-RO"/>
              </w:rPr>
              <w:t xml:space="preserve">Certificat </w:t>
            </w:r>
            <w:r w:rsidRPr="002F4899">
              <w:rPr>
                <w:spacing w:val="0"/>
                <w:kern w:val="0"/>
                <w:sz w:val="20"/>
                <w:lang w:val="ro-RO"/>
              </w:rPr>
              <w:t xml:space="preserve">- </w:t>
            </w:r>
            <w:r w:rsidRPr="004C6C84">
              <w:rPr>
                <w:spacing w:val="0"/>
                <w:kern w:val="0"/>
                <w:sz w:val="20"/>
                <w:lang w:val="ro-RO"/>
              </w:rPr>
              <w:t>„</w:t>
            </w:r>
            <w:proofErr w:type="spellStart"/>
            <w:r w:rsidRPr="004C6C84">
              <w:rPr>
                <w:spacing w:val="0"/>
                <w:kern w:val="0"/>
                <w:sz w:val="20"/>
                <w:lang w:val="ro-RO"/>
              </w:rPr>
              <w:t>Licentiat</w:t>
            </w:r>
            <w:proofErr w:type="spellEnd"/>
            <w:r w:rsidRPr="004C6C84">
              <w:rPr>
                <w:spacing w:val="0"/>
                <w:kern w:val="0"/>
                <w:sz w:val="20"/>
                <w:lang w:val="ro-RO"/>
              </w:rPr>
              <w:t xml:space="preserve"> NLP practician IANLP”</w:t>
            </w:r>
          </w:p>
        </w:tc>
        <w:tc>
          <w:tcPr>
            <w:tcW w:w="1305" w:type="dxa"/>
            <w:shd w:val="clear" w:color="auto" w:fill="auto"/>
          </w:tcPr>
          <w:p w:rsidR="004C6C84" w:rsidRPr="00D417BD" w:rsidRDefault="004C6C84" w:rsidP="00086FA7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4C6C84" w:rsidRPr="00D417BD" w:rsidTr="00086FA7">
        <w:tc>
          <w:tcPr>
            <w:tcW w:w="2834" w:type="dxa"/>
            <w:vMerge/>
            <w:shd w:val="clear" w:color="auto" w:fill="auto"/>
          </w:tcPr>
          <w:p w:rsidR="004C6C84" w:rsidRPr="00D417BD" w:rsidRDefault="004C6C84" w:rsidP="00086FA7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4C6C84" w:rsidRPr="00D417BD" w:rsidRDefault="005A750B" w:rsidP="004C6C84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5A750B">
              <w:rPr>
                <w:spacing w:val="0"/>
                <w:kern w:val="0"/>
                <w:lang w:val="ro-RO"/>
              </w:rPr>
              <w:t>Asociația Profesională de NLP Integrativ</w:t>
            </w:r>
          </w:p>
        </w:tc>
      </w:tr>
      <w:tr w:rsidR="004C6C84" w:rsidRPr="00D417BD" w:rsidTr="00086FA7">
        <w:tc>
          <w:tcPr>
            <w:tcW w:w="2834" w:type="dxa"/>
            <w:vMerge/>
            <w:shd w:val="clear" w:color="auto" w:fill="auto"/>
          </w:tcPr>
          <w:p w:rsidR="004C6C84" w:rsidRPr="00D417BD" w:rsidRDefault="004C6C84" w:rsidP="00086FA7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4C6C84" w:rsidRPr="00D417BD" w:rsidRDefault="004C6C84" w:rsidP="004C6C84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>
              <w:rPr>
                <w:spacing w:val="0"/>
                <w:kern w:val="0"/>
                <w:lang w:val="ro-RO"/>
              </w:rPr>
              <w:t>program de formare continuă</w:t>
            </w:r>
          </w:p>
        </w:tc>
      </w:tr>
    </w:tbl>
    <w:p w:rsidR="004C6C84" w:rsidRPr="002F4899" w:rsidRDefault="004C6C84" w:rsidP="0037405C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37405C" w:rsidRPr="00D417BD" w:rsidTr="00D74962">
        <w:tc>
          <w:tcPr>
            <w:tcW w:w="2834" w:type="dxa"/>
            <w:vMerge w:val="restart"/>
            <w:shd w:val="clear" w:color="auto" w:fill="auto"/>
          </w:tcPr>
          <w:p w:rsidR="0037405C" w:rsidRPr="00D417BD" w:rsidRDefault="0037405C" w:rsidP="00D74962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28/10/201</w:t>
            </w:r>
            <w:r>
              <w:rPr>
                <w:spacing w:val="0"/>
                <w:kern w:val="0"/>
                <w:lang w:val="ro-RO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37405C" w:rsidRPr="002F4899" w:rsidRDefault="0037405C" w:rsidP="00D74962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 xml:space="preserve">Diplomă de participare - Conferinţa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Naţională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de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Învăţământ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Virtual</w:t>
            </w:r>
          </w:p>
        </w:tc>
        <w:tc>
          <w:tcPr>
            <w:tcW w:w="1305" w:type="dxa"/>
            <w:shd w:val="clear" w:color="auto" w:fill="auto"/>
          </w:tcPr>
          <w:p w:rsidR="0037405C" w:rsidRPr="00D417BD" w:rsidRDefault="0037405C" w:rsidP="00D74962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37405C" w:rsidRPr="00D417BD" w:rsidTr="00D74962">
        <w:tc>
          <w:tcPr>
            <w:tcW w:w="2834" w:type="dxa"/>
            <w:vMerge/>
            <w:shd w:val="clear" w:color="auto" w:fill="auto"/>
          </w:tcPr>
          <w:p w:rsidR="0037405C" w:rsidRPr="00D417BD" w:rsidRDefault="0037405C" w:rsidP="00D74962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7405C" w:rsidRPr="00D417BD" w:rsidRDefault="0037405C" w:rsidP="00D74962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Cercetării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Ştiinţifice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Universitatea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Bucureşti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Universitatea din </w:t>
            </w:r>
            <w:r>
              <w:rPr>
                <w:spacing w:val="0"/>
                <w:kern w:val="0"/>
                <w:lang w:val="ro-RO"/>
              </w:rPr>
              <w:t>Satu Mare</w:t>
            </w:r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37405C" w:rsidRPr="00D417BD" w:rsidTr="00D74962">
        <w:tc>
          <w:tcPr>
            <w:tcW w:w="2834" w:type="dxa"/>
            <w:vMerge/>
            <w:shd w:val="clear" w:color="auto" w:fill="auto"/>
          </w:tcPr>
          <w:p w:rsidR="0037405C" w:rsidRPr="00D417BD" w:rsidRDefault="0037405C" w:rsidP="00D74962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7405C" w:rsidRPr="00D417BD" w:rsidRDefault="0037405C" w:rsidP="0037405C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Ediţia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 XV</w:t>
            </w:r>
            <w:r>
              <w:rPr>
                <w:spacing w:val="0"/>
                <w:kern w:val="0"/>
                <w:lang w:val="ro-RO"/>
              </w:rPr>
              <w:t>I</w:t>
            </w:r>
            <w:r w:rsidRPr="00D417BD">
              <w:rPr>
                <w:spacing w:val="0"/>
                <w:kern w:val="0"/>
                <w:lang w:val="ro-RO"/>
              </w:rPr>
              <w:t>I-a</w:t>
            </w:r>
          </w:p>
          <w:p w:rsidR="0037405C" w:rsidRPr="00D417BD" w:rsidRDefault="0037405C" w:rsidP="0037405C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participare ca evaluator</w:t>
            </w:r>
          </w:p>
        </w:tc>
      </w:tr>
    </w:tbl>
    <w:p w:rsidR="00D7588B" w:rsidRPr="002F4899" w:rsidRDefault="00D7588B" w:rsidP="00D7588B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7588B" w:rsidRPr="00D417BD" w:rsidTr="008F01D4">
        <w:tc>
          <w:tcPr>
            <w:tcW w:w="2834" w:type="dxa"/>
            <w:vMerge w:val="restart"/>
            <w:shd w:val="clear" w:color="auto" w:fill="auto"/>
          </w:tcPr>
          <w:p w:rsidR="00D7588B" w:rsidRPr="00D417BD" w:rsidRDefault="00D7588B" w:rsidP="00D7588B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28/10/2018</w:t>
            </w:r>
          </w:p>
        </w:tc>
        <w:tc>
          <w:tcPr>
            <w:tcW w:w="6237" w:type="dxa"/>
            <w:shd w:val="clear" w:color="auto" w:fill="auto"/>
          </w:tcPr>
          <w:p w:rsidR="00D7588B" w:rsidRPr="002F4899" w:rsidRDefault="00D7588B" w:rsidP="008F01D4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 xml:space="preserve">Diplomă de participare - Conferinţa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Naţională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de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Învăţământ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Virtual</w:t>
            </w:r>
          </w:p>
        </w:tc>
        <w:tc>
          <w:tcPr>
            <w:tcW w:w="1305" w:type="dxa"/>
            <w:shd w:val="clear" w:color="auto" w:fill="auto"/>
          </w:tcPr>
          <w:p w:rsidR="00D7588B" w:rsidRPr="00D417BD" w:rsidRDefault="00D7588B" w:rsidP="008F01D4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D7588B" w:rsidRPr="00125390" w:rsidTr="008F01D4">
        <w:tc>
          <w:tcPr>
            <w:tcW w:w="2834" w:type="dxa"/>
            <w:vMerge/>
            <w:shd w:val="clear" w:color="auto" w:fill="auto"/>
          </w:tcPr>
          <w:p w:rsidR="00D7588B" w:rsidRPr="00D417BD" w:rsidRDefault="00D7588B" w:rsidP="008F01D4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D7588B" w:rsidRPr="00D417BD" w:rsidRDefault="00D7588B" w:rsidP="00D7588B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Cercetării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Ştiinţifice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Universitatea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Bucureşti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Universitatea din Alba Iulia (România) </w:t>
            </w:r>
          </w:p>
        </w:tc>
      </w:tr>
      <w:tr w:rsidR="00D7588B" w:rsidRPr="00D417BD" w:rsidTr="008F01D4">
        <w:tc>
          <w:tcPr>
            <w:tcW w:w="2834" w:type="dxa"/>
            <w:vMerge/>
            <w:shd w:val="clear" w:color="auto" w:fill="auto"/>
          </w:tcPr>
          <w:p w:rsidR="00D7588B" w:rsidRPr="00D417BD" w:rsidRDefault="00D7588B" w:rsidP="008F01D4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D7588B" w:rsidRPr="00D417BD" w:rsidRDefault="00D7588B" w:rsidP="008F01D4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Ediţia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 XV</w:t>
            </w:r>
            <w:r w:rsidR="001106F3" w:rsidRPr="00D417BD">
              <w:rPr>
                <w:spacing w:val="0"/>
                <w:kern w:val="0"/>
                <w:lang w:val="ro-RO"/>
              </w:rPr>
              <w:t>I</w:t>
            </w:r>
            <w:r w:rsidRPr="00D417BD">
              <w:rPr>
                <w:spacing w:val="0"/>
                <w:kern w:val="0"/>
                <w:lang w:val="ro-RO"/>
              </w:rPr>
              <w:t>-a</w:t>
            </w:r>
          </w:p>
          <w:p w:rsidR="00D7588B" w:rsidRPr="00D417BD" w:rsidRDefault="00D7588B" w:rsidP="008F01D4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participare ca evaluator</w:t>
            </w:r>
          </w:p>
        </w:tc>
      </w:tr>
    </w:tbl>
    <w:p w:rsidR="00625DF3" w:rsidRPr="002F4899" w:rsidRDefault="00625DF3" w:rsidP="00625DF3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25DF3" w:rsidRPr="00D417BD" w:rsidTr="008F01D4">
        <w:tc>
          <w:tcPr>
            <w:tcW w:w="2834" w:type="dxa"/>
            <w:vMerge w:val="restart"/>
            <w:shd w:val="clear" w:color="auto" w:fill="auto"/>
          </w:tcPr>
          <w:p w:rsidR="00625DF3" w:rsidRPr="00D417BD" w:rsidRDefault="00625DF3" w:rsidP="008F01D4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29/10/2017</w:t>
            </w:r>
          </w:p>
        </w:tc>
        <w:tc>
          <w:tcPr>
            <w:tcW w:w="6237" w:type="dxa"/>
            <w:shd w:val="clear" w:color="auto" w:fill="auto"/>
          </w:tcPr>
          <w:p w:rsidR="00625DF3" w:rsidRPr="002F4899" w:rsidRDefault="00625DF3" w:rsidP="008F01D4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 xml:space="preserve">Diplomă de participare - Conferinţa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Naţională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de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Învăţământ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Virtual</w:t>
            </w:r>
          </w:p>
        </w:tc>
        <w:tc>
          <w:tcPr>
            <w:tcW w:w="1305" w:type="dxa"/>
            <w:shd w:val="clear" w:color="auto" w:fill="auto"/>
          </w:tcPr>
          <w:p w:rsidR="00625DF3" w:rsidRPr="00D417BD" w:rsidRDefault="00625DF3" w:rsidP="008F01D4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625DF3" w:rsidRPr="00D417BD" w:rsidTr="008F01D4">
        <w:tc>
          <w:tcPr>
            <w:tcW w:w="2834" w:type="dxa"/>
            <w:vMerge/>
            <w:shd w:val="clear" w:color="auto" w:fill="auto"/>
          </w:tcPr>
          <w:p w:rsidR="00625DF3" w:rsidRPr="00D417BD" w:rsidRDefault="00625DF3" w:rsidP="008F01D4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25DF3" w:rsidRPr="00D417BD" w:rsidRDefault="00625DF3" w:rsidP="008F01D4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Cercetării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Ştiinţifice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Universitatea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Bucureşti</w:t>
            </w:r>
            <w:proofErr w:type="spellEnd"/>
          </w:p>
        </w:tc>
      </w:tr>
      <w:tr w:rsidR="00625DF3" w:rsidRPr="00D417BD" w:rsidTr="008F01D4">
        <w:tc>
          <w:tcPr>
            <w:tcW w:w="2834" w:type="dxa"/>
            <w:vMerge/>
            <w:shd w:val="clear" w:color="auto" w:fill="auto"/>
          </w:tcPr>
          <w:p w:rsidR="00625DF3" w:rsidRPr="00D417BD" w:rsidRDefault="00625DF3" w:rsidP="008F01D4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25DF3" w:rsidRPr="00D417BD" w:rsidRDefault="00625DF3" w:rsidP="008F01D4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Ediţia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 XV-a</w:t>
            </w:r>
          </w:p>
          <w:p w:rsidR="00625DF3" w:rsidRPr="00D417BD" w:rsidRDefault="00625DF3" w:rsidP="008F01D4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participare ca evaluator</w:t>
            </w:r>
          </w:p>
        </w:tc>
      </w:tr>
    </w:tbl>
    <w:p w:rsidR="001106F3" w:rsidRPr="002F4899" w:rsidRDefault="001106F3" w:rsidP="001106F3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1106F3" w:rsidRPr="00D417BD" w:rsidTr="00E839F3">
        <w:tc>
          <w:tcPr>
            <w:tcW w:w="2834" w:type="dxa"/>
            <w:vMerge w:val="restart"/>
            <w:shd w:val="clear" w:color="auto" w:fill="auto"/>
          </w:tcPr>
          <w:p w:rsidR="001106F3" w:rsidRPr="00D417BD" w:rsidRDefault="00625DF3" w:rsidP="00625DF3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5-25</w:t>
            </w:r>
            <w:r w:rsidR="001106F3" w:rsidRPr="00D417BD">
              <w:rPr>
                <w:spacing w:val="0"/>
                <w:kern w:val="0"/>
                <w:lang w:val="ro-RO"/>
              </w:rPr>
              <w:t>/</w:t>
            </w:r>
            <w:r w:rsidRPr="00D417BD">
              <w:rPr>
                <w:spacing w:val="0"/>
                <w:kern w:val="0"/>
                <w:lang w:val="ro-RO"/>
              </w:rPr>
              <w:t>05</w:t>
            </w:r>
            <w:r w:rsidR="001106F3" w:rsidRPr="00D417BD">
              <w:rPr>
                <w:spacing w:val="0"/>
                <w:kern w:val="0"/>
                <w:lang w:val="ro-RO"/>
              </w:rPr>
              <w:t>/2017</w:t>
            </w:r>
          </w:p>
        </w:tc>
        <w:tc>
          <w:tcPr>
            <w:tcW w:w="6237" w:type="dxa"/>
            <w:shd w:val="clear" w:color="auto" w:fill="auto"/>
          </w:tcPr>
          <w:p w:rsidR="001106F3" w:rsidRPr="002F4899" w:rsidRDefault="001106F3" w:rsidP="001106F3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Adeverinţă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curs „Mai întâi caracterul - Character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first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>”</w:t>
            </w:r>
          </w:p>
        </w:tc>
        <w:tc>
          <w:tcPr>
            <w:tcW w:w="1305" w:type="dxa"/>
            <w:shd w:val="clear" w:color="auto" w:fill="auto"/>
          </w:tcPr>
          <w:p w:rsidR="001106F3" w:rsidRPr="00D417BD" w:rsidRDefault="001106F3" w:rsidP="008F01D4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1106F3" w:rsidRPr="00125390" w:rsidTr="00E839F3">
        <w:tc>
          <w:tcPr>
            <w:tcW w:w="2834" w:type="dxa"/>
            <w:vMerge/>
            <w:shd w:val="clear" w:color="auto" w:fill="auto"/>
          </w:tcPr>
          <w:p w:rsidR="001106F3" w:rsidRPr="00D417BD" w:rsidRDefault="001106F3" w:rsidP="008F01D4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1106F3" w:rsidRPr="00D417BD" w:rsidRDefault="00A42483" w:rsidP="008F01D4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Casa Corpului Didactic Mureș,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(România), I.B.L.P. România</w:t>
            </w:r>
          </w:p>
        </w:tc>
      </w:tr>
      <w:tr w:rsidR="001106F3" w:rsidRPr="00D417BD" w:rsidTr="00E839F3">
        <w:tc>
          <w:tcPr>
            <w:tcW w:w="2834" w:type="dxa"/>
            <w:vMerge/>
            <w:shd w:val="clear" w:color="auto" w:fill="auto"/>
          </w:tcPr>
          <w:p w:rsidR="001106F3" w:rsidRPr="00D417BD" w:rsidRDefault="001106F3" w:rsidP="008F01D4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A42483" w:rsidRPr="00D417BD" w:rsidRDefault="00A42483" w:rsidP="00B6073C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Durata 60 ore, acreditat cu 15 credite profesionale transferabile prin </w:t>
            </w:r>
            <w:r w:rsidR="00B6073C" w:rsidRPr="00D417BD">
              <w:rPr>
                <w:spacing w:val="0"/>
                <w:kern w:val="0"/>
                <w:lang w:val="ro-RO"/>
              </w:rPr>
              <w:t>OMENCȘ 4094/ 09.06.2016</w:t>
            </w:r>
          </w:p>
          <w:p w:rsidR="00A42483" w:rsidRPr="00D417BD" w:rsidRDefault="00A42483" w:rsidP="00A42483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vizate:</w:t>
            </w:r>
          </w:p>
          <w:p w:rsidR="00B6073C" w:rsidRPr="00D417BD" w:rsidRDefault="00B6073C" w:rsidP="00B6073C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Competențe metodologice;</w:t>
            </w:r>
          </w:p>
          <w:p w:rsidR="00B6073C" w:rsidRPr="00D417BD" w:rsidRDefault="00B6073C" w:rsidP="00B6073C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Competențe de comunicare și relaționare;</w:t>
            </w:r>
          </w:p>
          <w:p w:rsidR="00B6073C" w:rsidRPr="00D417BD" w:rsidRDefault="00B6073C" w:rsidP="00B6073C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Competențe psihosociale;</w:t>
            </w:r>
          </w:p>
          <w:p w:rsidR="001106F3" w:rsidRPr="00D417BD" w:rsidRDefault="00B6073C" w:rsidP="00B6073C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Competențe de management al ethosului școlar și al comunității</w:t>
            </w:r>
          </w:p>
        </w:tc>
      </w:tr>
    </w:tbl>
    <w:p w:rsidR="001106F3" w:rsidRPr="002F4899" w:rsidRDefault="001106F3" w:rsidP="001106F3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29/10/2016</w:t>
            </w:r>
          </w:p>
        </w:tc>
        <w:tc>
          <w:tcPr>
            <w:tcW w:w="6237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 xml:space="preserve">Diplomă de participare - Conferinţa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Naţională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de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Învăţământ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Virtual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Cercetării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Ştiinţifice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Universitatea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Bucureşti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Universitatea din Craiova, Craiova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Ediţia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 XIV-a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participare ca evaluator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27/05/2016–28/05/2016</w:t>
            </w:r>
          </w:p>
        </w:tc>
        <w:tc>
          <w:tcPr>
            <w:tcW w:w="6237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>Diplomă de participare - Conferința Națională de Psihologie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Colegiul Psihologilor din România,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Bucureşti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5 credite profesionale ca membru al Colegiului Psihologilor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Ziua Psihologului - ediția a III-a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31/10/2015</w:t>
            </w:r>
          </w:p>
        </w:tc>
        <w:tc>
          <w:tcPr>
            <w:tcW w:w="6237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2F4899">
              <w:rPr>
                <w:spacing w:val="0"/>
                <w:kern w:val="0"/>
                <w:sz w:val="20"/>
                <w:lang w:val="ro-RO"/>
              </w:rPr>
              <w:t xml:space="preserve">Diplomă de participare - Conferinţa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Naţională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de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Învăţământ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Virtual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Cercetării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Ştiinţifice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Universitatea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Bucureşti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Universitatea de Vest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Timişoara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Timişoara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Ediţia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 XIII-a​​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participare ca evaluator</w:t>
            </w:r>
          </w:p>
        </w:tc>
      </w:tr>
    </w:tbl>
    <w:p w:rsidR="006E2EE0" w:rsidRPr="002F4899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10/02/2015–27/02/2015</w:t>
            </w:r>
          </w:p>
        </w:tc>
        <w:tc>
          <w:tcPr>
            <w:tcW w:w="6237" w:type="dxa"/>
            <w:shd w:val="clear" w:color="auto" w:fill="auto"/>
          </w:tcPr>
          <w:p w:rsidR="006E2EE0" w:rsidRPr="002F4899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Adeverinţă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curs „Valorificarea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şcolară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a instrumentelor on-line de evaluare </w:t>
            </w:r>
            <w:proofErr w:type="spellStart"/>
            <w:r w:rsidRPr="002F4899">
              <w:rPr>
                <w:spacing w:val="0"/>
                <w:kern w:val="0"/>
                <w:sz w:val="20"/>
                <w:lang w:val="ro-RO"/>
              </w:rPr>
              <w:t>şi</w:t>
            </w:r>
            <w:proofErr w:type="spellEnd"/>
            <w:r w:rsidRPr="002F4899">
              <w:rPr>
                <w:spacing w:val="0"/>
                <w:kern w:val="0"/>
                <w:sz w:val="20"/>
                <w:lang w:val="ro-RO"/>
              </w:rPr>
              <w:t xml:space="preserve"> orientare în consilierea elevilor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 continuă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Cercetării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Ştiinţifice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Casa Corpului Didactic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Durata 60 ore, acreditat cu 15 credite profesionale transferabile prin OM nr. 3106/30.01.2013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vizate: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Cunoaşterea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folosirea noii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interfeţe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grafice Microsoft Office 2010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Redactarea documentelor complexe cu ajutorul procesorului de texte M</w:t>
            </w:r>
            <w:r w:rsidR="001E7512">
              <w:rPr>
                <w:spacing w:val="0"/>
                <w:kern w:val="0"/>
                <w:lang w:val="ro-RO"/>
              </w:rPr>
              <w:t>S</w:t>
            </w:r>
            <w:r w:rsidRPr="00D417BD">
              <w:rPr>
                <w:spacing w:val="0"/>
                <w:kern w:val="0"/>
                <w:lang w:val="ro-RO"/>
              </w:rPr>
              <w:t xml:space="preserve"> Office Word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Realizarea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operaţii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bază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avansate cu datele dintr-o foaie M</w:t>
            </w:r>
            <w:r w:rsidR="001E7512">
              <w:rPr>
                <w:spacing w:val="0"/>
                <w:kern w:val="0"/>
                <w:lang w:val="ro-RO"/>
              </w:rPr>
              <w:t>S</w:t>
            </w:r>
            <w:r w:rsidRPr="00D417BD">
              <w:rPr>
                <w:spacing w:val="0"/>
                <w:kern w:val="0"/>
                <w:lang w:val="ro-RO"/>
              </w:rPr>
              <w:t xml:space="preserve"> Office Excel 2010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Realizarea prezentărilor electronice cu Microsoft Office Power Point 2010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Utilizarea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interfeţei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sistemului pentru administrarea documentelor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 rezultatelor testării</w:t>
            </w:r>
          </w:p>
          <w:p w:rsidR="006E2EE0" w:rsidRPr="00D417BD" w:rsidRDefault="006E2EE0" w:rsidP="00A42483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Utilizarea instrumentelor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automotizote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testare pentru sistemul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educaţional</w:t>
            </w:r>
            <w:proofErr w:type="spellEnd"/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lastRenderedPageBreak/>
              <w:t>02/06/2014–21/06/2014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Adeverinţă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curs Managementul conflictelor în mediul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şcolar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 continuă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MEN / partener Casa Corpului Didactic Dolj - proiect POSDRU 57/1.3/S/34825 Medierea - modalitate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soluţionare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 conflictelor apărute în mediul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nivelul I, categoria 2</w:t>
            </w:r>
          </w:p>
          <w:p w:rsidR="006E2EE0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de formatori</w:t>
            </w:r>
          </w:p>
          <w:p w:rsidR="006E2EE0" w:rsidRPr="001E7512" w:rsidRDefault="001E7512" w:rsidP="001E7512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84 de ore</w:t>
            </w:r>
          </w:p>
        </w:tc>
      </w:tr>
    </w:tbl>
    <w:p w:rsidR="006E2EE0" w:rsidRPr="00D417BD" w:rsidRDefault="006E2EE0">
      <w:pPr>
        <w:pStyle w:val="ECVText"/>
        <w:rPr>
          <w:spacing w:val="0"/>
          <w:kern w:val="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05/2014–06/2014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Adeverinţă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Facilitator pentru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învăţarea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permanentă în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şcoală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- o nouă calificare didactică pentru o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şcoală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care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învaţă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 continuă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Institutul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Ştiinţe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ale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proiect strategic POSDRU / 57/1.3/S/30074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 credite profesionale transferabile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05/05/2014–07/05/2014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 xml:space="preserve">Diploma de participare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şi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diploma de gratitudine Conferința cu participare internațională „Creativitate și inovație în educație” – membru al comisiei de organizare, moderator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Educației Naționale, Universitatea Petru Maior Tg-Mureș în parteneriat cu Inspectoratul Școlar Județean Mureș și Casa Corpului Didactic Mureș,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Conferința cu participare internațională „Creativitate și inovație în educație" – Secțiunea Management Educațional/Proiecte europene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cu comunicare, cu lucrarea intitulată „Voluntariatul între utilitate și normativitate – o nouă perspectivă educațională" 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06/03/2014–26/04/2014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 xml:space="preserve">Certificat de participare (Certificate of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attendance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) -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Innovative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Coaching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50 PLUS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Institutul de Training, Studii și Cercetări PIMMJM,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40 de ore teoretice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practice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2013–2014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Adeverinţă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de participare curs Abilitare curriculară pentru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metodişti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I.Ş.J. / formatori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 continuă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Inspectoratul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Judeţean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/ Casa Corpului Didactic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program de formare continuă avizat de MEN,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24 de ore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08/11/2013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 xml:space="preserve">Diplomă de participare - Dezvoltarea de programe de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enrichment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pentru elevii cu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potenţial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înalt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Sesiune de formare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Centrul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Judeţean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Resurse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Asistenţă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Psihopedagogică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Sesiune de formare în mentoring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tutoring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>​​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03/05/2013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Adeverinţă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- Conferinţa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naţională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de diseminare a rezultatelor proiectului "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Salvaţi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copiii de abandon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şi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neintegrare - SCAN", POSDRU/91/2.2/61624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Învăţământ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preuniversitar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Cercetării, Tineretului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Sportului, Inspectoratul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Judeţean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în parteneriat cu Universitatea „Alexandru Ioan Cuza” din Iaşi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proiect „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Salvaţi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copiii de abandon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neintegrare - SCAN", Cod Contract: POSDRU/91/2.2/S/61624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01/04/2013–31/05/2013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>Certificat de absolvire Manager de proiect / cod COR 242101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Perfecţionare</w:t>
            </w:r>
            <w:proofErr w:type="spellEnd"/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Educației Naționale în parteneriat cu Ministerul Muncii, Familiei și Protecției Sociale și Persoanelor Vârstnice și Autoritatea Națională pentru Calificări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Competențe dobândite: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stabilirea scopului proiectului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stabilirea cerințelor de management integrat al proiectului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planificarea activităților și jaloanelor proiectului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gestiunea utilizării costurilor și resurselor operaționale pentru proiect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realizarea procedurilor de achiziții pentru proiect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managementul riscurilor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managementul echipei de proiect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managementul comunicării în cadrul proiectului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managementul calității proiectului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04/2013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Adeverinţă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curs Înregistrarea electronică a autoevaluării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 continuă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Agenţia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Română de Asigurare 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Calităţii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în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Învăţământul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Preuniversitar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Proiect strategic "Sprijin pentru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unităţile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în implementarea manualului de evaluare internă 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calităţii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" (ID 55668),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 - 5 credite profesionale transferabile​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Adeverinţă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de cursant „Coordonate ale unui nou cadru de referință al curriculumului național”,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Perfecționare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Educației Naționale, Casa Corpului Didactic Mureș (România)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proiect derulat de CNEE, ​acreditat prin OMEN 3425/20.03.2013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acreditat cu 15 credite transferabile,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proiectul Cadru de referință al curriculumului național pentru învățământul preuniversitar: un imperativ al reformei curriculare POSDRU/55/1.1/S/25088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 xml:space="preserve">Diplomă de participare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şi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diplomă de gratitudine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Educației Naționale, Universitatea Petru Maior Tg-Mureș în parteneriat cu Inspectoratul Școlar Județean Mureș și Casa Corpului Didactic Mureș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Colocviul Academic Școala Inovativă și Perspectiva Studiilor Universitare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Simpozionul Didactic „Creativitate și Inovație în Educație" 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organizator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coordonator,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Simpozionul Didactic „Creativitate și Inovație în Educație" 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secțiunea Psihologie - Psihopedagogie, cu comunicare, cu lucrarea intitulată „Relația dintre absenteism și nivelul stimei de sine la adolescenți", 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Secțiunea Proiecte europene, cu comunicare</w:t>
            </w:r>
          </w:p>
        </w:tc>
      </w:tr>
    </w:tbl>
    <w:p w:rsidR="006E2EE0" w:rsidRPr="00D417BD" w:rsidRDefault="006E2EE0">
      <w:pPr>
        <w:pStyle w:val="ECVText"/>
        <w:rPr>
          <w:spacing w:val="0"/>
          <w:kern w:val="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>Certificat de participare Școala de vară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Universitatea „Alexandru Ioan Cuza Iaşi”, Facultatea de Filosofie și Științe Social-Politice (România)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în cadrul proiectului „Modelul Economiei Sociale în România", POSDRU/69/6.1/S/33490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echivalentul a 2 credite acordate de CNASR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lastRenderedPageBreak/>
              <w:t>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>Certificat ECDL START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Educației Naționale, Inspectoratul Școlar Județean Cluj - Casa Corpului Didactic Mureș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permis european de conducere a computerului Start,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programa ECDL 5.0, module 2,3,7,6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în cadrul proiectului POSDRU/87/1.3/F/55336" e- Formare – Competențe integrate pentru societatea cunoașterii"</w:t>
            </w:r>
          </w:p>
        </w:tc>
      </w:tr>
    </w:tbl>
    <w:p w:rsidR="006E2EE0" w:rsidRPr="00D417BD" w:rsidRDefault="006E2EE0">
      <w:pPr>
        <w:pStyle w:val="ECVText"/>
        <w:rPr>
          <w:spacing w:val="0"/>
          <w:kern w:val="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>Diplomă de participare Simpozionul „Reușita în cariera didactică”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Educației Naționale, Casa Corpului Didactic Cluj (România)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în cadrul proiectului POSDRU/87/1.3/S/56116 „Consiliere și dezvoltare profesională continuă – sistem transparent de pregătire pentru reușita în cariera didactică"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2012–2013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Adeverinţă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de curs „Specialiștii viitorului pentru educație”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Universitatea „Petru Maior",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proiect ID 36996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curs acreditat - 15 credite profesionale transferabile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2012–2013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 xml:space="preserve">Certificat de participare schimb de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experienţă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internaţional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Formare continuă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Universitatea „Alexandru Ioan Cuza Iaşi”, în parteneriat cu VIA University College (Danemarca)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vizită de lucru în Danemarca în vederea finalizării studiului comparativ România-Danemarca, în cadrul proiectului POSDRU „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Salvaţi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Copiii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Debandon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Neintegrare SCAN", Cod Contract: POSDRU/91/2.2/S/61264, 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2012–2013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>Atestat de formare continuă a personalului didactic - Educația dincolo de școală/ Outdoor education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 continuă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Universitatea „Alexandru Ioan Cuza Iaşi”, Facultatea de Psihologie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Ştiinţe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ale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Institutul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Continuă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Lifelong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Learning Institute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proiect POSDRU/91/2.2/S/61264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25 de credite profesionale transferabile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10/2012–11/2012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>Atestat de formare continuă a personalului didactic - „Management și comunicare”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 continuă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Naţionale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Casa Corpului Didactic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durata - 90 de ore,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25 de credite profesionale transferabile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09/2012–10/2012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1E7512">
              <w:rPr>
                <w:spacing w:val="0"/>
                <w:kern w:val="0"/>
                <w:sz w:val="20"/>
                <w:lang w:val="ro-RO"/>
              </w:rPr>
              <w:t>Atestat de formare continuă a personalului didactic - „Management și leadership în educație”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 continuă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Naţionale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Casa Corpului Didactic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durata - 90 de ore,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25 de credite profesionale transferabile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08/2012–09/2012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Adeverinţă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</w:t>
            </w: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şi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diplomă de absolvire „Metode și instrumente noi pentru formarea competențelor elevilor în managementul vieții personale”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 continuă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Naţionale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Inspectoratul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Judeţean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Ilfov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proiect ID 64159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15 credite profesionale transferabile</w:t>
            </w:r>
          </w:p>
        </w:tc>
      </w:tr>
    </w:tbl>
    <w:p w:rsidR="006E2EE0" w:rsidRPr="001E7512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2012–2013</w:t>
            </w:r>
          </w:p>
        </w:tc>
        <w:tc>
          <w:tcPr>
            <w:tcW w:w="6237" w:type="dxa"/>
            <w:shd w:val="clear" w:color="auto" w:fill="auto"/>
          </w:tcPr>
          <w:p w:rsidR="006E2EE0" w:rsidRPr="001E7512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proofErr w:type="spellStart"/>
            <w:r w:rsidRPr="001E7512">
              <w:rPr>
                <w:spacing w:val="0"/>
                <w:kern w:val="0"/>
                <w:sz w:val="20"/>
                <w:lang w:val="ro-RO"/>
              </w:rPr>
              <w:t>Adeverinţă</w:t>
            </w:r>
            <w:proofErr w:type="spellEnd"/>
            <w:r w:rsidRPr="001E7512">
              <w:rPr>
                <w:spacing w:val="0"/>
                <w:kern w:val="0"/>
                <w:sz w:val="20"/>
                <w:lang w:val="ro-RO"/>
              </w:rPr>
              <w:t xml:space="preserve"> de curs - „Competențe integrate pentru societatea cunoașterii”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Program de formare continuă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Ministerul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Naţionale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Casa Corpului Didactic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în cadrul proiectului „e- Formare", proiect ID 55336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durata - 85 de ore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2008–2013</w:t>
            </w:r>
          </w:p>
        </w:tc>
        <w:tc>
          <w:tcPr>
            <w:tcW w:w="6237" w:type="dxa"/>
            <w:shd w:val="clear" w:color="auto" w:fill="auto"/>
          </w:tcPr>
          <w:p w:rsidR="006E2EE0" w:rsidRPr="00D406C6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D406C6">
              <w:rPr>
                <w:spacing w:val="0"/>
                <w:kern w:val="0"/>
                <w:sz w:val="20"/>
                <w:lang w:val="ro-RO"/>
              </w:rPr>
              <w:t>Certificat pentru: expert formator de formatori / tutore / evaluator / manager de curs / senior expert formator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Formare continuă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permanentă,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adulţilor</w:t>
            </w:r>
            <w:proofErr w:type="spellEnd"/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Institutul de Training, Studii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Cercetări PIMMJM, Partener PRODEST Milano - Italia (România) 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TIC în formarea profesională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Egalitate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şanse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în formare profesională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Dezvoltare durabilă în formare profesională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2008–2011</w:t>
            </w:r>
          </w:p>
        </w:tc>
        <w:tc>
          <w:tcPr>
            <w:tcW w:w="6237" w:type="dxa"/>
            <w:shd w:val="clear" w:color="auto" w:fill="auto"/>
          </w:tcPr>
          <w:p w:rsidR="006E2EE0" w:rsidRPr="00D406C6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D406C6">
              <w:rPr>
                <w:spacing w:val="0"/>
                <w:kern w:val="0"/>
                <w:sz w:val="20"/>
                <w:lang w:val="ro-RO"/>
              </w:rPr>
              <w:t>Diploma de Doctor în Psihologie/</w:t>
            </w:r>
            <w:proofErr w:type="spellStart"/>
            <w:r w:rsidRPr="00D406C6">
              <w:rPr>
                <w:spacing w:val="0"/>
                <w:kern w:val="0"/>
                <w:sz w:val="20"/>
                <w:lang w:val="ro-RO"/>
              </w:rPr>
              <w:t>Psychology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Nivelul 8 CEC - Școala Doctorală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Universitatea București, Facultatea de Psihologie și Științele Educației,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Bucureşti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(România) 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Psihologie, cu teza "Rolul stimei de sine în combaterea absenteismului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şcolar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>"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2005–2011</w:t>
            </w:r>
          </w:p>
        </w:tc>
        <w:tc>
          <w:tcPr>
            <w:tcW w:w="6237" w:type="dxa"/>
            <w:shd w:val="clear" w:color="auto" w:fill="auto"/>
          </w:tcPr>
          <w:p w:rsidR="006E2EE0" w:rsidRPr="00D406C6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D406C6">
              <w:rPr>
                <w:spacing w:val="0"/>
                <w:kern w:val="0"/>
                <w:sz w:val="20"/>
                <w:lang w:val="ro-RO"/>
              </w:rPr>
              <w:t xml:space="preserve">Diplome și certificate de participare, cu evidențierea numărului de ore și a numărului de credite profesionale - peste 66 de cursuri </w:t>
            </w:r>
            <w:proofErr w:type="spellStart"/>
            <w:r w:rsidRPr="00D406C6">
              <w:rPr>
                <w:spacing w:val="0"/>
                <w:kern w:val="0"/>
                <w:sz w:val="20"/>
                <w:lang w:val="ro-RO"/>
              </w:rPr>
              <w:t>şi</w:t>
            </w:r>
            <w:proofErr w:type="spellEnd"/>
            <w:r w:rsidRPr="00D406C6">
              <w:rPr>
                <w:spacing w:val="0"/>
                <w:kern w:val="0"/>
                <w:sz w:val="20"/>
                <w:lang w:val="ro-RO"/>
              </w:rPr>
              <w:t xml:space="preserve"> stagii de formare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Nivelul 7 CEC - formare postuniversitară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Colegiul Psihologilor din România,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Federaţia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Română de Psihologie Școala de Psihoterapie Societatea de Psihodramă „J. L.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Moreno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” România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Asociaţia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Română de Hipnoză Clinică, Relaxare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Terapie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Asociaţia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Psihosexologie din România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metodele de psihoterapie: 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psihodrama, 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hipnoza clinică 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terapie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ericksoniană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și tehnici de relaxare, 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psihosexologie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 w:rsidP="00D417BD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2000–2002</w:t>
            </w:r>
          </w:p>
        </w:tc>
        <w:tc>
          <w:tcPr>
            <w:tcW w:w="6237" w:type="dxa"/>
            <w:shd w:val="clear" w:color="auto" w:fill="auto"/>
          </w:tcPr>
          <w:p w:rsidR="006E2EE0" w:rsidRPr="00D406C6" w:rsidRDefault="006E2EE0" w:rsidP="00BB64AD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D406C6">
              <w:rPr>
                <w:spacing w:val="0"/>
                <w:kern w:val="0"/>
                <w:sz w:val="20"/>
                <w:lang w:val="ro-RO"/>
              </w:rPr>
              <w:t>Diploma de Master - Politici Publice și Administrație Publică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Nivelul 7 CEC - studii masterale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Universitatea din București, Fa</w:t>
            </w:r>
            <w:r w:rsidR="009F627C" w:rsidRPr="00D417BD">
              <w:rPr>
                <w:spacing w:val="0"/>
                <w:kern w:val="0"/>
                <w:lang w:val="ro-RO"/>
              </w:rPr>
              <w:t xml:space="preserve">cultatea de Filosofie (România), </w:t>
            </w:r>
            <w:proofErr w:type="spellStart"/>
            <w:r w:rsidR="009F627C" w:rsidRPr="00D417BD">
              <w:rPr>
                <w:spacing w:val="0"/>
                <w:kern w:val="0"/>
                <w:lang w:val="ro-RO"/>
              </w:rPr>
              <w:t>finanţat</w:t>
            </w:r>
            <w:proofErr w:type="spellEnd"/>
            <w:r w:rsidR="009F627C" w:rsidRPr="00D417BD">
              <w:rPr>
                <w:spacing w:val="0"/>
                <w:kern w:val="0"/>
                <w:lang w:val="ro-RO"/>
              </w:rPr>
              <w:t xml:space="preserve"> de Banca Mondială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studii masterale - ISCED 6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specializare în Consiliere privind cariera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125390" w:rsidTr="00E839F3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1996–2000</w:t>
            </w:r>
          </w:p>
        </w:tc>
        <w:tc>
          <w:tcPr>
            <w:tcW w:w="6237" w:type="dxa"/>
            <w:shd w:val="clear" w:color="auto" w:fill="auto"/>
          </w:tcPr>
          <w:p w:rsidR="006E2EE0" w:rsidRPr="00D406C6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D406C6">
              <w:rPr>
                <w:spacing w:val="0"/>
                <w:kern w:val="0"/>
                <w:sz w:val="20"/>
                <w:lang w:val="ro-RO"/>
              </w:rPr>
              <w:t xml:space="preserve">Diploma de </w:t>
            </w:r>
            <w:proofErr w:type="spellStart"/>
            <w:r w:rsidRPr="00D406C6">
              <w:rPr>
                <w:spacing w:val="0"/>
                <w:kern w:val="0"/>
                <w:sz w:val="20"/>
                <w:lang w:val="ro-RO"/>
              </w:rPr>
              <w:t>licenţă</w:t>
            </w:r>
            <w:proofErr w:type="spellEnd"/>
            <w:r w:rsidRPr="00D406C6">
              <w:rPr>
                <w:spacing w:val="0"/>
                <w:kern w:val="0"/>
                <w:sz w:val="20"/>
                <w:lang w:val="ro-RO"/>
              </w:rPr>
              <w:t xml:space="preserve"> - Psihologie - pedagogie</w:t>
            </w:r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Nivelul 6 CEC - studii universitare de lungă durată</w:t>
            </w:r>
          </w:p>
        </w:tc>
      </w:tr>
      <w:tr w:rsidR="006E2EE0" w:rsidRPr="00125390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Universitatea Dimitrie Cantemir, Facultatea de Psihologie, Licențiată în cadrul Universității București, Facultatea de Psihologie și Științele Educației,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Tîrgu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Mureș (România) </w:t>
            </w:r>
          </w:p>
        </w:tc>
      </w:tr>
      <w:tr w:rsidR="006E2EE0" w:rsidRPr="00D417BD" w:rsidTr="00E839F3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ISCED 4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E2EE0" w:rsidRPr="00D417BD"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Dat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lastRenderedPageBreak/>
              <w:t>1991–1996</w:t>
            </w:r>
          </w:p>
        </w:tc>
        <w:tc>
          <w:tcPr>
            <w:tcW w:w="6237" w:type="dxa"/>
            <w:shd w:val="clear" w:color="auto" w:fill="auto"/>
          </w:tcPr>
          <w:p w:rsidR="006E2EE0" w:rsidRPr="00D406C6" w:rsidRDefault="006E2EE0">
            <w:pPr>
              <w:pStyle w:val="ECVSubSectionHeading"/>
              <w:rPr>
                <w:spacing w:val="0"/>
                <w:kern w:val="0"/>
                <w:sz w:val="20"/>
                <w:lang w:val="ro-RO"/>
              </w:rPr>
            </w:pPr>
            <w:r w:rsidRPr="00D406C6">
              <w:rPr>
                <w:spacing w:val="0"/>
                <w:kern w:val="0"/>
                <w:sz w:val="20"/>
                <w:lang w:val="ro-RO"/>
              </w:rPr>
              <w:t xml:space="preserve">Diploma de absolvire - </w:t>
            </w:r>
            <w:proofErr w:type="spellStart"/>
            <w:r w:rsidRPr="00D406C6">
              <w:rPr>
                <w:spacing w:val="0"/>
                <w:kern w:val="0"/>
                <w:sz w:val="20"/>
                <w:lang w:val="ro-RO"/>
              </w:rPr>
              <w:t>învăţător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:rsidR="006E2EE0" w:rsidRPr="00D417BD" w:rsidRDefault="006E2EE0">
            <w:pPr>
              <w:pStyle w:val="ECVRight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Nivelul 4 CEC </w:t>
            </w:r>
          </w:p>
        </w:tc>
      </w:tr>
      <w:tr w:rsidR="006E2EE0" w:rsidRPr="00125390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CVOrganisa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Liceul Pedagogic „Mihai Eminescu”,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Tîrgu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Mureș (România) </w:t>
            </w:r>
          </w:p>
        </w:tc>
      </w:tr>
      <w:tr w:rsidR="006E2EE0" w:rsidRPr="00D417BD"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diploma de Bacalaureat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studii preuniversitare, liceale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E2EE0" w:rsidRPr="00D417BD">
        <w:trPr>
          <w:trHeight w:val="170"/>
        </w:trPr>
        <w:tc>
          <w:tcPr>
            <w:tcW w:w="2835" w:type="dxa"/>
            <w:shd w:val="clear" w:color="auto" w:fill="auto"/>
          </w:tcPr>
          <w:p w:rsidR="006E2EE0" w:rsidRPr="00D417BD" w:rsidRDefault="006E2EE0">
            <w:pPr>
              <w:pStyle w:val="ECVLeftHeading"/>
              <w:rPr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COMPETENŢE PERSONALE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E2EE0" w:rsidRPr="00D417BD" w:rsidRDefault="001B7331">
            <w:pPr>
              <w:pStyle w:val="ECVBlueBox"/>
              <w:rPr>
                <w:kern w:val="0"/>
                <w:lang w:val="ro-RO"/>
              </w:rPr>
            </w:pPr>
            <w:r w:rsidRPr="00D417BD">
              <w:rPr>
                <w:noProof/>
                <w:kern w:val="0"/>
                <w:lang w:val="ro-RO" w:eastAsia="ro-RO" w:bidi="ar-SA"/>
              </w:rPr>
              <w:drawing>
                <wp:inline distT="0" distB="0" distL="0" distR="0">
                  <wp:extent cx="4785360" cy="91440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2EE0" w:rsidRPr="00D417BD">
              <w:rPr>
                <w:kern w:val="0"/>
                <w:lang w:val="ro-RO"/>
              </w:rPr>
              <w:t xml:space="preserve"> 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6E2EE0" w:rsidRPr="00D417BD">
        <w:trPr>
          <w:trHeight w:val="255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pStyle w:val="ECVLeft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Limba(i) maternă(e)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6E2EE0" w:rsidRPr="00D417BD" w:rsidRDefault="006E2EE0">
            <w:pPr>
              <w:pStyle w:val="EuropassSec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Română</w:t>
            </w:r>
          </w:p>
        </w:tc>
      </w:tr>
      <w:tr w:rsidR="006E2EE0" w:rsidRPr="00D417BD">
        <w:trPr>
          <w:trHeight w:val="340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pStyle w:val="ECVLeftHeading"/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6E2EE0" w:rsidRPr="00D417BD" w:rsidRDefault="006E2EE0">
            <w:pPr>
              <w:pStyle w:val="ECVRightColumn"/>
              <w:rPr>
                <w:spacing w:val="0"/>
                <w:kern w:val="0"/>
                <w:lang w:val="ro-RO"/>
              </w:rPr>
            </w:pPr>
          </w:p>
        </w:tc>
      </w:tr>
      <w:tr w:rsidR="006E2EE0" w:rsidRPr="00D417BD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Left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Heading"/>
              <w:rPr>
                <w:caps w:val="0"/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ÎNȚELEGERE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Heading"/>
              <w:rPr>
                <w:caps w:val="0"/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VORBIRE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Heading"/>
              <w:rPr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SCRIERE</w:t>
            </w:r>
          </w:p>
        </w:tc>
      </w:tr>
      <w:tr w:rsidR="006E2EE0" w:rsidRPr="00D417BD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Sub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Ascultare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Sub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Citire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Sub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Participare la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conversaţie</w:t>
            </w:r>
            <w:proofErr w:type="spellEnd"/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Sub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Discurs oral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RightColumn"/>
              <w:rPr>
                <w:spacing w:val="0"/>
                <w:kern w:val="0"/>
                <w:lang w:val="ro-RO"/>
              </w:rPr>
            </w:pPr>
          </w:p>
        </w:tc>
      </w:tr>
      <w:tr w:rsidR="006E2EE0" w:rsidRPr="00D417BD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6E2EE0" w:rsidRPr="00D417BD" w:rsidRDefault="006E2EE0">
            <w:pPr>
              <w:pStyle w:val="ECVLanguageName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Engleză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Level"/>
              <w:rPr>
                <w:caps w:val="0"/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C2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Level"/>
              <w:rPr>
                <w:caps w:val="0"/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C2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Level"/>
              <w:rPr>
                <w:caps w:val="0"/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C2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Level"/>
              <w:rPr>
                <w:caps w:val="0"/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C2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Level"/>
              <w:rPr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C2</w:t>
            </w:r>
          </w:p>
        </w:tc>
      </w:tr>
      <w:tr w:rsidR="006E2EE0" w:rsidRPr="00125390">
        <w:trPr>
          <w:trHeight w:val="397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6E2EE0" w:rsidRPr="00D417BD" w:rsidRDefault="006E2EE0">
            <w:pPr>
              <w:pStyle w:val="ECVLanguageExplanation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Niveluri: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A1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și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A2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: Utilizator elementar -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B1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și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B2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>: Utilizator independent - C1 și C2: Utilizator experimentat</w:t>
            </w:r>
          </w:p>
          <w:p w:rsidR="006E2EE0" w:rsidRPr="00D417BD" w:rsidRDefault="005F452E">
            <w:pPr>
              <w:pStyle w:val="ECVLanguageExplanation"/>
              <w:rPr>
                <w:spacing w:val="0"/>
                <w:kern w:val="0"/>
                <w:lang w:val="ro-RO"/>
              </w:rPr>
            </w:pPr>
            <w:hyperlink r:id="rId10" w:history="1">
              <w:r w:rsidR="006E2EE0" w:rsidRPr="00D417BD">
                <w:rPr>
                  <w:rStyle w:val="Hyperlink"/>
                  <w:spacing w:val="0"/>
                  <w:kern w:val="0"/>
                  <w:lang w:val="ro-RO"/>
                </w:rPr>
                <w:t xml:space="preserve">Cadrul european comun de </w:t>
              </w:r>
              <w:proofErr w:type="spellStart"/>
              <w:r w:rsidR="006E2EE0" w:rsidRPr="00D417BD">
                <w:rPr>
                  <w:rStyle w:val="Hyperlink"/>
                  <w:spacing w:val="0"/>
                  <w:kern w:val="0"/>
                  <w:lang w:val="ro-RO"/>
                </w:rPr>
                <w:t>referinţă</w:t>
              </w:r>
              <w:proofErr w:type="spellEnd"/>
              <w:r w:rsidR="006E2EE0" w:rsidRPr="00D417BD">
                <w:rPr>
                  <w:rStyle w:val="Hyperlink"/>
                  <w:spacing w:val="0"/>
                  <w:kern w:val="0"/>
                  <w:lang w:val="ro-RO"/>
                </w:rPr>
                <w:t xml:space="preserve"> pentru limbi străine </w:t>
              </w:r>
            </w:hyperlink>
          </w:p>
        </w:tc>
      </w:tr>
    </w:tbl>
    <w:p w:rsidR="006E2EE0" w:rsidRPr="00D406C6" w:rsidRDefault="006E2EE0">
      <w:pPr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E2EE0" w:rsidRPr="00D417BD">
        <w:trPr>
          <w:trHeight w:val="170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pStyle w:val="ECVLeftDetails"/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comunicare</w:t>
            </w:r>
          </w:p>
        </w:tc>
        <w:tc>
          <w:tcPr>
            <w:tcW w:w="7542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aptitudini și competențe de comunicare publică și discurs în context media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redactare de știri TV și producere de emisiuni focalizate pe diverse domenii de activitate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PRO TV </w:t>
            </w:r>
            <w:r w:rsidR="00C32FB9">
              <w:rPr>
                <w:spacing w:val="0"/>
                <w:kern w:val="0"/>
                <w:lang w:val="ro-RO"/>
              </w:rPr>
              <w:t xml:space="preserve">Târgu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Televiziunea Târgu-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szCs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E2EE0" w:rsidRPr="00D417BD">
        <w:trPr>
          <w:trHeight w:val="170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pStyle w:val="ECVLeftDetails"/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organizaţionale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>/manageriale</w:t>
            </w:r>
          </w:p>
        </w:tc>
        <w:tc>
          <w:tcPr>
            <w:tcW w:w="7542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prin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funcţiile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rolurile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deţinute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prin participarea la simpozioane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evenimente culturale și de media mi-am dezvoltat aptitudinile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competenţele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sociale: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comunicativitate,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persuasivitate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(putere de convingere)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consiliere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îndrumare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munca în echipă, formare a echipelor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motivaţie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intrinsecă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spirit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competiţie</w:t>
            </w:r>
            <w:proofErr w:type="spellEnd"/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construirea unui climat psihosocial deschis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aptitudini în susținerea și motivarea echipei în derularea proiectelor umanitare, sociale, a programelor de dezvoltare locală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abilități de analiză strategică în zona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educaţională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organizare a unor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acţiuni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anvergură,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naţionale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/sau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internaţionale</w:t>
            </w:r>
            <w:proofErr w:type="spellEnd"/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Concurs cu participare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internaţională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r w:rsidR="00D406C6">
              <w:rPr>
                <w:spacing w:val="0"/>
                <w:kern w:val="0"/>
                <w:lang w:val="ro-RO"/>
              </w:rPr>
              <w:t>„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Preşcolarii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ştiu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să circule corect", 24-25 mai 2013, Reghin, jud.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>, concurs cuprins în CAEN al MEN nr. 35266/06.03.2013, p. 12, poz. 29, sub egida UNESCO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Simpozion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internaţional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r w:rsidR="00D406C6">
              <w:rPr>
                <w:spacing w:val="0"/>
                <w:kern w:val="0"/>
                <w:lang w:val="ro-RO"/>
              </w:rPr>
              <w:t>„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Preşcolarii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ştiu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să circule corect", 24 mai 2013, Reghin, jud.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UNESCO, Inspectoratul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Judeţean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Poliţie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Serviciul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Poliţie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Rutieră</w:t>
            </w:r>
          </w:p>
          <w:p w:rsidR="006E2EE0" w:rsidRPr="00D417BD" w:rsidRDefault="006E2EE0">
            <w:pPr>
              <w:pStyle w:val="europass5fbulleted5flist"/>
              <w:numPr>
                <w:ilvl w:val="1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Vizita de studiu cu tema </w:t>
            </w:r>
            <w:r w:rsidR="00D406C6">
              <w:rPr>
                <w:spacing w:val="0"/>
                <w:kern w:val="0"/>
                <w:lang w:val="ro-RO"/>
              </w:rPr>
              <w:t>„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Innovative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approaches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to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managing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educational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institutions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", 30 sept. - 6 oct. 2013, I.Ş.J.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Colegiul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Naţional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Unirea Târgu-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Mureş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>, Life Long Learning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simţ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organizatoric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E2EE0" w:rsidRPr="00125390">
        <w:trPr>
          <w:trHeight w:val="170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pStyle w:val="ECVLeftDetails"/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dobândite la locul de muncă</w:t>
            </w:r>
          </w:p>
        </w:tc>
        <w:tc>
          <w:tcPr>
            <w:tcW w:w="7542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capacitate de proiectare a idealului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organizaţional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>,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planificare, organizare, coordonare, control, evaluare a resurselor umane, materiale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timp,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evaluare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instituţională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>,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organizare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activităţi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extraşcolare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proiecte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lastRenderedPageBreak/>
              <w:t>competențe de realizator, moderare de emisiuni tv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analiză politică, investigație media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managementul riscurilor și managementul stresului - în activitatea personală și profesională în segmentul media</w:t>
            </w:r>
          </w:p>
          <w:p w:rsidR="006E2EE0" w:rsidRPr="00D417BD" w:rsidRDefault="006E2EE0">
            <w:pPr>
              <w:pStyle w:val="EuropassSec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Toate acestea sunt dobândite în contextul îndeplinirii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funcţiilor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menţionate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în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secţiunea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„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Experienţa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profesională"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4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6E2EE0" w:rsidRPr="00D417BD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6E2EE0" w:rsidRPr="00D417BD" w:rsidRDefault="006E2EE0">
            <w:pPr>
              <w:pStyle w:val="ECVLeft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Competențele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Heading"/>
              <w:rPr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AUTOEVALUARE</w:t>
            </w:r>
          </w:p>
        </w:tc>
      </w:tr>
      <w:tr w:rsidR="006E2EE0" w:rsidRPr="00D417BD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Sub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Procesarea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informaţiei</w:t>
            </w:r>
            <w:proofErr w:type="spellEnd"/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Sub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Comunicare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Sub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Creare de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conţinut</w:t>
            </w:r>
            <w:proofErr w:type="spellEnd"/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Sub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Securitate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SubHeading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Rezolvarea de probleme</w:t>
            </w:r>
          </w:p>
        </w:tc>
      </w:tr>
      <w:tr w:rsidR="006E2EE0" w:rsidRPr="00D417BD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Level"/>
              <w:rPr>
                <w:caps w:val="0"/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Utilizator experimentat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Level"/>
              <w:rPr>
                <w:caps w:val="0"/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Utilizator experimentat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Level"/>
              <w:rPr>
                <w:caps w:val="0"/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Utilizator independent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Level"/>
              <w:rPr>
                <w:caps w:val="0"/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Utilizator independent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E2EE0" w:rsidRPr="00D417BD" w:rsidRDefault="006E2EE0">
            <w:pPr>
              <w:pStyle w:val="ECVLanguageLevel"/>
              <w:rPr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Utilizator independent</w:t>
            </w:r>
          </w:p>
        </w:tc>
      </w:tr>
      <w:tr w:rsidR="006E2EE0" w:rsidRPr="00D417BD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center"/>
          </w:tcPr>
          <w:p w:rsidR="006E2EE0" w:rsidRPr="00D417BD" w:rsidRDefault="005F452E">
            <w:pPr>
              <w:pStyle w:val="ECVLanguageExplanation"/>
              <w:rPr>
                <w:spacing w:val="0"/>
                <w:kern w:val="0"/>
                <w:lang w:val="ro-RO"/>
              </w:rPr>
            </w:pPr>
            <w:hyperlink r:id="rId11" w:history="1">
              <w:r w:rsidR="006E2EE0" w:rsidRPr="00D417BD">
                <w:rPr>
                  <w:rStyle w:val="Hyperlink"/>
                  <w:spacing w:val="0"/>
                  <w:kern w:val="0"/>
                  <w:lang w:val="ro-RO"/>
                </w:rPr>
                <w:t>Competențele digitale - Grilă de auto-evaluare</w:t>
              </w:r>
            </w:hyperlink>
            <w:r w:rsidR="006E2EE0" w:rsidRPr="00D417BD">
              <w:rPr>
                <w:spacing w:val="0"/>
                <w:kern w:val="0"/>
                <w:lang w:val="ro-RO"/>
              </w:rPr>
              <w:t xml:space="preserve"> </w:t>
            </w:r>
          </w:p>
        </w:tc>
      </w:tr>
      <w:tr w:rsidR="006E2EE0" w:rsidRPr="00125390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6E2EE0" w:rsidRPr="00D417BD" w:rsidRDefault="006E2EE0">
            <w:pPr>
              <w:pStyle w:val="ECVLanguageName"/>
              <w:rPr>
                <w:spacing w:val="0"/>
                <w:kern w:val="0"/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6E2EE0" w:rsidRPr="00D417BD" w:rsidRDefault="006E2EE0" w:rsidP="000C1C1C">
            <w:pPr>
              <w:pStyle w:val="europass5fbulleted5flist"/>
              <w:numPr>
                <w:ilvl w:val="0"/>
                <w:numId w:val="2"/>
              </w:numPr>
              <w:jc w:val="both"/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cunoştinţe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utilizare a calculatorului: utilizarea calculatorului personal (Microsoft Office - Word, Excel, Power Point; WIN,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browsere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de internet: Internet Explorer, Google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Chrome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, diferite programe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utilitare)</w:t>
            </w:r>
          </w:p>
          <w:p w:rsidR="006E2EE0" w:rsidRPr="00D417BD" w:rsidRDefault="006E2EE0" w:rsidP="000C1C1C">
            <w:pPr>
              <w:pStyle w:val="europass5fbulleted5flist"/>
              <w:numPr>
                <w:ilvl w:val="0"/>
                <w:numId w:val="2"/>
              </w:numPr>
              <w:jc w:val="both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pot lucra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uşor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cu aparatura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obişnuită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în producțiile media: aparate foto performante, camere video, înregistrare/prelucrare elementară capturi audio-video</w:t>
            </w:r>
          </w:p>
          <w:p w:rsidR="006E2EE0" w:rsidRPr="00D417BD" w:rsidRDefault="006E2EE0" w:rsidP="000C1C1C">
            <w:pPr>
              <w:pStyle w:val="europass5fbulleted5flist"/>
              <w:numPr>
                <w:ilvl w:val="0"/>
                <w:numId w:val="2"/>
              </w:numPr>
              <w:jc w:val="both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pot lucra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uşor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cu aparatura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obişnuită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în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învăţământ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>: calculator, laptop, proiector, videoproiector, retroproiector,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E2EE0" w:rsidRPr="00D417BD">
        <w:trPr>
          <w:trHeight w:val="170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pStyle w:val="ECVLeft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Alte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competenţe</w:t>
            </w:r>
            <w:proofErr w:type="spellEnd"/>
          </w:p>
        </w:tc>
        <w:tc>
          <w:tcPr>
            <w:tcW w:w="7542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lectură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șah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călătorie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design interior </w:t>
            </w:r>
          </w:p>
        </w:tc>
      </w:tr>
    </w:tbl>
    <w:p w:rsidR="006E2EE0" w:rsidRPr="00D406C6" w:rsidRDefault="006E2EE0">
      <w:pPr>
        <w:rPr>
          <w:spacing w:val="0"/>
          <w:kern w:val="0"/>
          <w:sz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E2EE0" w:rsidRPr="00D417BD">
        <w:trPr>
          <w:trHeight w:val="170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pStyle w:val="ECVLeft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Permis de conducere</w:t>
            </w:r>
          </w:p>
        </w:tc>
        <w:tc>
          <w:tcPr>
            <w:tcW w:w="7542" w:type="dxa"/>
            <w:shd w:val="clear" w:color="auto" w:fill="auto"/>
          </w:tcPr>
          <w:p w:rsidR="006E2EE0" w:rsidRPr="00D417BD" w:rsidRDefault="000C1C1C">
            <w:pPr>
              <w:pStyle w:val="EuropassSection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categoria </w:t>
            </w:r>
            <w:r w:rsidR="006E2EE0" w:rsidRPr="00D417BD">
              <w:rPr>
                <w:spacing w:val="0"/>
                <w:kern w:val="0"/>
                <w:lang w:val="ro-RO"/>
              </w:rPr>
              <w:t>B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2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E2EE0" w:rsidRPr="00D417BD">
        <w:trPr>
          <w:trHeight w:val="170"/>
        </w:trPr>
        <w:tc>
          <w:tcPr>
            <w:tcW w:w="2835" w:type="dxa"/>
            <w:shd w:val="clear" w:color="auto" w:fill="auto"/>
          </w:tcPr>
          <w:p w:rsidR="006E2EE0" w:rsidRPr="00D417BD" w:rsidRDefault="006E2EE0">
            <w:pPr>
              <w:pStyle w:val="ECVLeftHeading"/>
              <w:rPr>
                <w:spacing w:val="0"/>
                <w:kern w:val="0"/>
                <w:lang w:val="ro-RO"/>
              </w:rPr>
            </w:pPr>
            <w:r w:rsidRPr="00D417BD">
              <w:rPr>
                <w:caps w:val="0"/>
                <w:spacing w:val="0"/>
                <w:kern w:val="0"/>
                <w:lang w:val="ro-RO"/>
              </w:rPr>
              <w:t>INFORMAŢII SUPLIMENTARE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E2EE0" w:rsidRPr="00D417BD" w:rsidRDefault="001B7331">
            <w:pPr>
              <w:pStyle w:val="ECVBlueBox"/>
              <w:rPr>
                <w:kern w:val="0"/>
                <w:lang w:val="ro-RO"/>
              </w:rPr>
            </w:pPr>
            <w:r w:rsidRPr="00D417BD">
              <w:rPr>
                <w:noProof/>
                <w:kern w:val="0"/>
                <w:lang w:val="ro-RO" w:eastAsia="ro-RO" w:bidi="ar-SA"/>
              </w:rPr>
              <w:drawing>
                <wp:inline distT="0" distB="0" distL="0" distR="0">
                  <wp:extent cx="4785360" cy="9144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2EE0" w:rsidRPr="00D417BD">
              <w:rPr>
                <w:kern w:val="0"/>
                <w:lang w:val="ro-RO"/>
              </w:rPr>
              <w:t xml:space="preserve"> 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E2EE0" w:rsidRPr="00D417BD">
        <w:trPr>
          <w:trHeight w:val="170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pStyle w:val="ECVLeftDetails"/>
              <w:rPr>
                <w:spacing w:val="0"/>
                <w:kern w:val="0"/>
                <w:lang w:val="ro-RO"/>
              </w:rPr>
            </w:pPr>
            <w:proofErr w:type="spellStart"/>
            <w:r w:rsidRPr="00D417BD">
              <w:rPr>
                <w:spacing w:val="0"/>
                <w:kern w:val="0"/>
                <w:lang w:val="ro-RO"/>
              </w:rPr>
              <w:t>Referinţe</w:t>
            </w:r>
            <w:proofErr w:type="spellEnd"/>
          </w:p>
        </w:tc>
        <w:tc>
          <w:tcPr>
            <w:tcW w:w="7542" w:type="dxa"/>
            <w:shd w:val="clear" w:color="auto" w:fill="auto"/>
          </w:tcPr>
          <w:p w:rsidR="006E2EE0" w:rsidRPr="00D417BD" w:rsidRDefault="000C1C1C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Se furnizează la cerere</w:t>
            </w:r>
          </w:p>
        </w:tc>
      </w:tr>
    </w:tbl>
    <w:p w:rsidR="006E2EE0" w:rsidRPr="00D406C6" w:rsidRDefault="006E2EE0">
      <w:pPr>
        <w:pStyle w:val="ECVText"/>
        <w:rPr>
          <w:spacing w:val="0"/>
          <w:kern w:val="0"/>
          <w:sz w:val="10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E2EE0" w:rsidRPr="00125390">
        <w:trPr>
          <w:trHeight w:val="170"/>
        </w:trPr>
        <w:tc>
          <w:tcPr>
            <w:tcW w:w="2834" w:type="dxa"/>
            <w:shd w:val="clear" w:color="auto" w:fill="auto"/>
          </w:tcPr>
          <w:p w:rsidR="006E2EE0" w:rsidRPr="00D417BD" w:rsidRDefault="006E2EE0">
            <w:pPr>
              <w:pStyle w:val="ECVLeftDetails"/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Anexe</w:t>
            </w:r>
          </w:p>
        </w:tc>
        <w:tc>
          <w:tcPr>
            <w:tcW w:w="7542" w:type="dxa"/>
            <w:shd w:val="clear" w:color="auto" w:fill="auto"/>
          </w:tcPr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 xml:space="preserve">copiile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adeverinţelor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</w:t>
            </w:r>
            <w:proofErr w:type="spellStart"/>
            <w:r w:rsidRPr="00D417BD">
              <w:rPr>
                <w:spacing w:val="0"/>
                <w:kern w:val="0"/>
                <w:lang w:val="ro-RO"/>
              </w:rPr>
              <w:t>şi</w:t>
            </w:r>
            <w:proofErr w:type="spellEnd"/>
            <w:r w:rsidRPr="00D417BD">
              <w:rPr>
                <w:spacing w:val="0"/>
                <w:kern w:val="0"/>
                <w:lang w:val="ro-RO"/>
              </w:rPr>
              <w:t xml:space="preserve"> certificatelor doveditoare</w:t>
            </w:r>
          </w:p>
          <w:p w:rsidR="006E2EE0" w:rsidRPr="00D417BD" w:rsidRDefault="006E2EE0">
            <w:pPr>
              <w:pStyle w:val="europass5fbulleted5flist"/>
              <w:numPr>
                <w:ilvl w:val="0"/>
                <w:numId w:val="2"/>
              </w:numPr>
              <w:rPr>
                <w:spacing w:val="0"/>
                <w:kern w:val="0"/>
                <w:lang w:val="ro-RO"/>
              </w:rPr>
            </w:pPr>
            <w:r w:rsidRPr="00D417BD">
              <w:rPr>
                <w:spacing w:val="0"/>
                <w:kern w:val="0"/>
                <w:lang w:val="ro-RO"/>
              </w:rPr>
              <w:t>lista lucrărilor de management sau de specialitate publicate</w:t>
            </w:r>
          </w:p>
        </w:tc>
      </w:tr>
    </w:tbl>
    <w:p w:rsidR="006E2EE0" w:rsidRDefault="006E2EE0" w:rsidP="002B4E43">
      <w:pPr>
        <w:spacing w:line="360" w:lineRule="auto"/>
        <w:rPr>
          <w:spacing w:val="0"/>
          <w:kern w:val="0"/>
          <w:lang w:val="ro-RO"/>
        </w:rPr>
      </w:pPr>
    </w:p>
    <w:p w:rsidR="00D406C6" w:rsidRDefault="00D406C6" w:rsidP="002B4E43">
      <w:pPr>
        <w:spacing w:line="360" w:lineRule="auto"/>
        <w:rPr>
          <w:spacing w:val="0"/>
          <w:kern w:val="0"/>
          <w:lang w:val="ro-RO"/>
        </w:rPr>
      </w:pPr>
    </w:p>
    <w:p w:rsidR="00D406C6" w:rsidRDefault="00D406C6" w:rsidP="002B4E43">
      <w:pPr>
        <w:spacing w:line="360" w:lineRule="auto"/>
        <w:rPr>
          <w:spacing w:val="0"/>
          <w:kern w:val="0"/>
          <w:lang w:val="ro-RO"/>
        </w:rPr>
      </w:pPr>
    </w:p>
    <w:p w:rsidR="002B4E43" w:rsidRDefault="002B4E43" w:rsidP="002B4E43">
      <w:pPr>
        <w:spacing w:line="360" w:lineRule="auto"/>
        <w:rPr>
          <w:spacing w:val="0"/>
          <w:kern w:val="0"/>
          <w:lang w:val="ro-RO"/>
        </w:rPr>
      </w:pPr>
    </w:p>
    <w:p w:rsidR="002B4E43" w:rsidRDefault="002B4E43" w:rsidP="002B4E43">
      <w:pPr>
        <w:spacing w:line="360" w:lineRule="auto"/>
        <w:rPr>
          <w:spacing w:val="0"/>
          <w:kern w:val="0"/>
          <w:lang w:val="ro-RO"/>
        </w:rPr>
      </w:pPr>
    </w:p>
    <w:p w:rsidR="002B4E43" w:rsidRDefault="002B4E43" w:rsidP="002B4E43">
      <w:pPr>
        <w:spacing w:line="360" w:lineRule="auto"/>
        <w:rPr>
          <w:spacing w:val="0"/>
          <w:kern w:val="0"/>
          <w:lang w:val="ro-RO"/>
        </w:rPr>
      </w:pPr>
    </w:p>
    <w:p w:rsidR="00D406C6" w:rsidRPr="002B4E43" w:rsidRDefault="002B4E43" w:rsidP="002B4E43">
      <w:pPr>
        <w:pStyle w:val="ECVSubSectionHeading"/>
        <w:jc w:val="right"/>
        <w:rPr>
          <w:spacing w:val="0"/>
          <w:kern w:val="0"/>
          <w:sz w:val="20"/>
          <w:lang w:val="ro-RO"/>
        </w:rPr>
      </w:pPr>
      <w:r w:rsidRPr="002B4E43">
        <w:rPr>
          <w:spacing w:val="0"/>
          <w:kern w:val="0"/>
          <w:sz w:val="20"/>
          <w:lang w:val="ro-RO"/>
        </w:rPr>
        <w:t>PROF. GR</w:t>
      </w:r>
      <w:r w:rsidR="00227743">
        <w:rPr>
          <w:spacing w:val="0"/>
          <w:kern w:val="0"/>
          <w:sz w:val="20"/>
          <w:lang w:val="ro-RO"/>
        </w:rPr>
        <w:t>.</w:t>
      </w:r>
      <w:r w:rsidRPr="002B4E43">
        <w:rPr>
          <w:spacing w:val="0"/>
          <w:kern w:val="0"/>
          <w:sz w:val="20"/>
          <w:lang w:val="ro-RO"/>
        </w:rPr>
        <w:t xml:space="preserve"> I PSIHOLOG DR.</w:t>
      </w:r>
    </w:p>
    <w:p w:rsidR="00D406C6" w:rsidRPr="002B4E43" w:rsidRDefault="002B4E43" w:rsidP="002B4E43">
      <w:pPr>
        <w:pStyle w:val="ECVSubSectionHeading"/>
        <w:jc w:val="right"/>
        <w:rPr>
          <w:spacing w:val="0"/>
          <w:kern w:val="0"/>
          <w:sz w:val="20"/>
          <w:lang w:val="ro-RO"/>
        </w:rPr>
      </w:pPr>
      <w:r w:rsidRPr="002B4E43">
        <w:rPr>
          <w:spacing w:val="0"/>
          <w:kern w:val="0"/>
          <w:sz w:val="20"/>
          <w:lang w:val="ro-RO"/>
        </w:rPr>
        <w:t>NADIA DINUCA RAŢĂ ŞANDOR</w:t>
      </w:r>
    </w:p>
    <w:sectPr w:rsidR="00D406C6" w:rsidRPr="002B4E43" w:rsidSect="00DD06B6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927" w:right="680" w:bottom="1474" w:left="850" w:header="680" w:footer="11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52E" w:rsidRDefault="005F452E">
      <w:r>
        <w:separator/>
      </w:r>
    </w:p>
  </w:endnote>
  <w:endnote w:type="continuationSeparator" w:id="0">
    <w:p w:rsidR="005F452E" w:rsidRDefault="005F4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Yu Gothic"/>
    <w:charset w:val="8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257" w:rsidRDefault="00AE6257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noProof/>
        <w:lang w:val="ro-RO" w:eastAsia="ro-RO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1882775</wp:posOffset>
          </wp:positionH>
          <wp:positionV relativeFrom="paragraph">
            <wp:posOffset>-60960</wp:posOffset>
          </wp:positionV>
          <wp:extent cx="998220" cy="571500"/>
          <wp:effectExtent l="0" t="0" r="0" b="0"/>
          <wp:wrapNone/>
          <wp:docPr id="7" name="Picture 7" descr="RND 2019 sem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ND 2019 sem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MT" w:eastAsia="ArialMT" w:hAnsi="ArialMT" w:cs="ArialMT"/>
        <w:sz w:val="14"/>
        <w:szCs w:val="14"/>
      </w:rPr>
      <w:t>15/05/2022</w:t>
    </w: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</w:t>
    </w:r>
    <w:proofErr w:type="spellStart"/>
    <w:r>
      <w:rPr>
        <w:rFonts w:ascii="ArialMT" w:eastAsia="ArialMT" w:hAnsi="ArialMT" w:cs="ArialMT"/>
        <w:sz w:val="14"/>
        <w:szCs w:val="14"/>
      </w:rPr>
      <w:t>Uniunea</w:t>
    </w:r>
    <w:proofErr w:type="spellEnd"/>
    <w:r>
      <w:rPr>
        <w:rFonts w:ascii="ArialMT" w:eastAsia="ArialMT" w:hAnsi="ArialMT" w:cs="ArialMT"/>
        <w:sz w:val="14"/>
        <w:szCs w:val="14"/>
      </w:rPr>
      <w:t xml:space="preserve"> </w:t>
    </w:r>
    <w:proofErr w:type="spellStart"/>
    <w:r>
      <w:rPr>
        <w:rFonts w:ascii="ArialMT" w:eastAsia="ArialMT" w:hAnsi="ArialMT" w:cs="ArialMT"/>
        <w:sz w:val="14"/>
        <w:szCs w:val="14"/>
      </w:rPr>
      <w:t>Europeană</w:t>
    </w:r>
    <w:proofErr w:type="spellEnd"/>
    <w:r>
      <w:rPr>
        <w:rFonts w:ascii="ArialMT" w:eastAsia="ArialMT" w:hAnsi="ArialMT" w:cs="ArialMT"/>
        <w:sz w:val="14"/>
        <w:szCs w:val="14"/>
      </w:rPr>
      <w:t xml:space="preserve">, 2002-2017 | http://europass.cedefop.europa.eu </w:t>
    </w: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proofErr w:type="spellStart"/>
    <w:r>
      <w:rPr>
        <w:rFonts w:ascii="ArialMT" w:eastAsia="ArialMT" w:hAnsi="ArialMT" w:cs="ArialMT"/>
        <w:sz w:val="14"/>
        <w:szCs w:val="14"/>
      </w:rPr>
      <w:t>Pagina</w:t>
    </w:r>
    <w:proofErr w:type="spellEnd"/>
    <w:r>
      <w:rPr>
        <w:rFonts w:ascii="ArialMT" w:eastAsia="ArialMT" w:hAnsi="ArialMT" w:cs="ArialMT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25390">
      <w:rPr>
        <w:rFonts w:eastAsia="ArialMT" w:cs="ArialMT"/>
        <w:noProof/>
        <w:sz w:val="14"/>
        <w:szCs w:val="14"/>
      </w:rPr>
      <w:t>12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ascii="ArialMT" w:eastAsia="ArialMT" w:hAnsi="ArialMT" w:cs="ArialMT"/>
        <w:sz w:val="14"/>
        <w:szCs w:val="14"/>
      </w:rPr>
      <w:t xml:space="preserve">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25390">
      <w:rPr>
        <w:rFonts w:eastAsia="ArialMT" w:cs="ArialMT"/>
        <w:noProof/>
        <w:sz w:val="14"/>
        <w:szCs w:val="14"/>
      </w:rPr>
      <w:t>13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257" w:rsidRPr="00CA3AF4" w:rsidRDefault="00AE6257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 w:rsidRPr="00CA3AF4">
      <w:rPr>
        <w:rFonts w:ascii="ArialMT" w:eastAsia="ArialMT" w:hAnsi="ArialMT" w:cs="ArialMT"/>
        <w:sz w:val="14"/>
        <w:szCs w:val="14"/>
        <w:lang w:val="it-IT"/>
      </w:rPr>
      <w:t>202</w:t>
    </w:r>
    <w:r>
      <w:rPr>
        <w:rFonts w:ascii="ArialMT" w:eastAsia="ArialMT" w:hAnsi="ArialMT" w:cs="ArialMT"/>
        <w:sz w:val="14"/>
        <w:szCs w:val="14"/>
        <w:lang w:val="it-IT"/>
      </w:rPr>
      <w:t>3</w:t>
    </w:r>
    <w:r w:rsidRPr="00CA3AF4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  <w:r w:rsidRPr="00CA3AF4">
      <w:rPr>
        <w:rFonts w:ascii="ArialMT" w:eastAsia="ArialMT" w:hAnsi="ArialMT" w:cs="ArialMT"/>
        <w:color w:val="26B4EA"/>
        <w:sz w:val="14"/>
        <w:szCs w:val="14"/>
        <w:lang w:val="it-IT"/>
      </w:rPr>
      <w:tab/>
      <w:t xml:space="preserve"> </w:t>
    </w:r>
    <w:r w:rsidRPr="00CA3AF4">
      <w:rPr>
        <w:rFonts w:ascii="ArialMT" w:eastAsia="ArialMT" w:hAnsi="ArialMT" w:cs="ArialMT"/>
        <w:sz w:val="14"/>
        <w:szCs w:val="14"/>
        <w:lang w:val="it-IT"/>
      </w:rPr>
      <w:t xml:space="preserve">© Uniunea Europeană, 2002-2017 | http://europass.cedefop.europa.eu </w:t>
    </w:r>
    <w:r w:rsidRPr="00CA3AF4">
      <w:rPr>
        <w:rFonts w:ascii="ArialMT" w:eastAsia="ArialMT" w:hAnsi="ArialMT" w:cs="ArialMT"/>
        <w:color w:val="26B4EA"/>
        <w:sz w:val="14"/>
        <w:szCs w:val="14"/>
        <w:lang w:val="it-IT"/>
      </w:rPr>
      <w:tab/>
      <w:t xml:space="preserve"> </w:t>
    </w:r>
    <w:r w:rsidRPr="00CA3AF4">
      <w:rPr>
        <w:rFonts w:ascii="ArialMT" w:eastAsia="ArialMT" w:hAnsi="ArialMT" w:cs="ArialMT"/>
        <w:sz w:val="14"/>
        <w:szCs w:val="14"/>
        <w:lang w:val="it-IT"/>
      </w:rPr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CA3AF4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25390">
      <w:rPr>
        <w:rFonts w:eastAsia="ArialMT" w:cs="ArialMT"/>
        <w:noProof/>
        <w:sz w:val="14"/>
        <w:szCs w:val="14"/>
        <w:lang w:val="it-IT"/>
      </w:rPr>
      <w:t>13</w:t>
    </w:r>
    <w:r>
      <w:rPr>
        <w:rFonts w:eastAsia="ArialMT" w:cs="ArialMT"/>
        <w:sz w:val="14"/>
        <w:szCs w:val="14"/>
      </w:rPr>
      <w:fldChar w:fldCharType="end"/>
    </w:r>
    <w:r w:rsidRPr="00CA3AF4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  <w:r w:rsidRPr="00CA3AF4">
      <w:rPr>
        <w:rFonts w:ascii="ArialMT" w:eastAsia="ArialMT" w:hAnsi="ArialMT" w:cs="ArialMT"/>
        <w:sz w:val="14"/>
        <w:szCs w:val="14"/>
        <w:lang w:val="it-IT"/>
      </w:rPr>
      <w:t xml:space="preserve">/ </w:t>
    </w:r>
    <w:r>
      <w:rPr>
        <w:rFonts w:eastAsia="ArialMT" w:cs="ArialMT"/>
        <w:sz w:val="14"/>
        <w:szCs w:val="14"/>
      </w:rPr>
      <w:fldChar w:fldCharType="begin"/>
    </w:r>
    <w:r w:rsidRPr="00CA3AF4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25390">
      <w:rPr>
        <w:rFonts w:eastAsia="ArialMT" w:cs="ArialMT"/>
        <w:noProof/>
        <w:sz w:val="14"/>
        <w:szCs w:val="14"/>
        <w:lang w:val="it-IT"/>
      </w:rPr>
      <w:t>13</w:t>
    </w:r>
    <w:r>
      <w:rPr>
        <w:rFonts w:eastAsia="ArialMT" w:cs="ArialMT"/>
        <w:sz w:val="14"/>
        <w:szCs w:val="14"/>
      </w:rPr>
      <w:fldChar w:fldCharType="end"/>
    </w:r>
    <w:r w:rsidRPr="00CA3AF4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52E" w:rsidRDefault="005F452E">
      <w:r>
        <w:separator/>
      </w:r>
    </w:p>
  </w:footnote>
  <w:footnote w:type="continuationSeparator" w:id="0">
    <w:p w:rsidR="005F452E" w:rsidRDefault="005F4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257" w:rsidRDefault="00AE6257" w:rsidP="00BF648C">
    <w:pPr>
      <w:pStyle w:val="ECVFirstPageParagraph"/>
      <w:pBdr>
        <w:bottom w:val="single" w:sz="4" w:space="14" w:color="auto"/>
      </w:pBdr>
      <w:spacing w:before="329"/>
    </w:pPr>
    <w:r>
      <w:rPr>
        <w:noProof/>
        <w:lang w:val="ro-RO" w:eastAsia="ro-RO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  <w:t>Curriculum vitae</w:t>
    </w:r>
  </w:p>
  <w:p w:rsidR="00AE6257" w:rsidRDefault="00AE6257" w:rsidP="00BF64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257" w:rsidRDefault="00AE6257" w:rsidP="00D417BD">
    <w:pPr>
      <w:pStyle w:val="ECVFirstPageParagraph"/>
      <w:pBdr>
        <w:bottom w:val="single" w:sz="4" w:space="14" w:color="auto"/>
      </w:pBdr>
      <w:spacing w:before="329" w:line="240" w:lineRule="auto"/>
    </w:pPr>
    <w:r>
      <w:rPr>
        <w:noProof/>
        <w:lang w:val="ro-RO" w:eastAsia="ro-RO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  <w:t xml:space="preserve">Curriculum vitae </w:t>
    </w:r>
    <w:r>
      <w:tab/>
    </w:r>
    <w:r w:rsidRPr="00125390">
      <w:rPr>
        <w:b/>
        <w:sz w:val="24"/>
        <w:szCs w:val="22"/>
        <w:lang w:val="ro-RO"/>
      </w:rPr>
      <w:t xml:space="preserve">Nadia Dinuca </w:t>
    </w:r>
    <w:proofErr w:type="spellStart"/>
    <w:r w:rsidRPr="00125390">
      <w:rPr>
        <w:b/>
        <w:sz w:val="24"/>
        <w:szCs w:val="22"/>
        <w:lang w:val="ro-RO"/>
      </w:rPr>
      <w:t>Raţă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europass_5f_bulleted_5f_list"/>
    <w:lvl w:ilvl="0">
      <w:start w:val="1"/>
      <w:numFmt w:val="bullet"/>
      <w:lvlText w:val="▪"/>
      <w:lvlJc w:val="left"/>
      <w:pPr>
        <w:tabs>
          <w:tab w:val="num" w:pos="216"/>
        </w:tabs>
        <w:ind w:left="216" w:hanging="216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432"/>
        </w:tabs>
        <w:ind w:left="432" w:hanging="216"/>
      </w:pPr>
      <w:rPr>
        <w:rFonts w:ascii="Segoe UI" w:hAnsi="Segoe UI" w:cs="OpenSymbol"/>
      </w:rPr>
    </w:lvl>
    <w:lvl w:ilvl="2">
      <w:start w:val="1"/>
      <w:numFmt w:val="bullet"/>
      <w:lvlText w:val="▪"/>
      <w:lvlJc w:val="left"/>
      <w:pPr>
        <w:tabs>
          <w:tab w:val="num" w:pos="648"/>
        </w:tabs>
        <w:ind w:left="648" w:hanging="216"/>
      </w:pPr>
      <w:rPr>
        <w:rFonts w:ascii="Segoe UI" w:hAnsi="Segoe UI" w:cs="OpenSymbol"/>
      </w:rPr>
    </w:lvl>
    <w:lvl w:ilvl="3">
      <w:start w:val="1"/>
      <w:numFmt w:val="bullet"/>
      <w:lvlText w:val="▫"/>
      <w:lvlJc w:val="left"/>
      <w:pPr>
        <w:tabs>
          <w:tab w:val="num" w:pos="864"/>
        </w:tabs>
        <w:ind w:left="864" w:hanging="216"/>
      </w:pPr>
      <w:rPr>
        <w:rFonts w:ascii="Segoe UI" w:hAnsi="Segoe UI" w:cs="OpenSymbol"/>
      </w:rPr>
    </w:lvl>
    <w:lvl w:ilvl="4">
      <w:start w:val="1"/>
      <w:numFmt w:val="bullet"/>
      <w:lvlText w:val="▪"/>
      <w:lvlJc w:val="left"/>
      <w:pPr>
        <w:tabs>
          <w:tab w:val="num" w:pos="1080"/>
        </w:tabs>
        <w:ind w:left="1080" w:hanging="216"/>
      </w:pPr>
      <w:rPr>
        <w:rFonts w:ascii="Segoe UI" w:hAnsi="Segoe UI" w:cs="OpenSymbol"/>
      </w:rPr>
    </w:lvl>
    <w:lvl w:ilvl="5">
      <w:start w:val="1"/>
      <w:numFmt w:val="bullet"/>
      <w:lvlText w:val="▫"/>
      <w:lvlJc w:val="left"/>
      <w:pPr>
        <w:tabs>
          <w:tab w:val="num" w:pos="1296"/>
        </w:tabs>
        <w:ind w:left="1296" w:hanging="216"/>
      </w:pPr>
      <w:rPr>
        <w:rFonts w:ascii="Segoe UI" w:hAnsi="Segoe UI" w:cs="OpenSymbol"/>
      </w:rPr>
    </w:lvl>
    <w:lvl w:ilvl="6">
      <w:start w:val="1"/>
      <w:numFmt w:val="bullet"/>
      <w:lvlText w:val="▪"/>
      <w:lvlJc w:val="left"/>
      <w:pPr>
        <w:tabs>
          <w:tab w:val="num" w:pos="1512"/>
        </w:tabs>
        <w:ind w:left="1512" w:hanging="216"/>
      </w:pPr>
      <w:rPr>
        <w:rFonts w:ascii="Segoe UI" w:hAnsi="Segoe UI" w:cs="OpenSymbol"/>
      </w:rPr>
    </w:lvl>
    <w:lvl w:ilvl="7">
      <w:start w:val="1"/>
      <w:numFmt w:val="bullet"/>
      <w:lvlText w:val="▫"/>
      <w:lvlJc w:val="left"/>
      <w:pPr>
        <w:tabs>
          <w:tab w:val="num" w:pos="1728"/>
        </w:tabs>
        <w:ind w:left="1728" w:hanging="216"/>
      </w:pPr>
      <w:rPr>
        <w:rFonts w:ascii="Segoe UI" w:hAnsi="Segoe UI" w:cs="OpenSymbol"/>
      </w:rPr>
    </w:lvl>
    <w:lvl w:ilvl="8">
      <w:start w:val="1"/>
      <w:numFmt w:val="bullet"/>
      <w:lvlText w:val="▪"/>
      <w:lvlJc w:val="left"/>
      <w:pPr>
        <w:tabs>
          <w:tab w:val="num" w:pos="1944"/>
        </w:tabs>
        <w:ind w:left="1944" w:hanging="216"/>
      </w:pPr>
      <w:rPr>
        <w:rFonts w:ascii="Segoe UI" w:hAnsi="Segoe UI" w:cs="OpenSymbol"/>
      </w:rPr>
    </w:lvl>
  </w:abstractNum>
  <w:abstractNum w:abstractNumId="2" w15:restartNumberingAfterBreak="0">
    <w:nsid w:val="0861133F"/>
    <w:multiLevelType w:val="multilevel"/>
    <w:tmpl w:val="2D4043DA"/>
    <w:lvl w:ilvl="0">
      <w:start w:val="1"/>
      <w:numFmt w:val="bullet"/>
      <w:lvlText w:val="▪"/>
      <w:lvlJc w:val="left"/>
      <w:pPr>
        <w:ind w:left="216" w:hanging="216"/>
      </w:pPr>
      <w:rPr>
        <w:rFonts w:ascii="Quattrocento Sans" w:eastAsia="Quattrocento Sans" w:hAnsi="Quattrocento Sans" w:cs="Quattrocento Sans"/>
        <w:vertAlign w:val="baseline"/>
      </w:rPr>
    </w:lvl>
    <w:lvl w:ilvl="1">
      <w:start w:val="1"/>
      <w:numFmt w:val="bullet"/>
      <w:lvlText w:val="▫"/>
      <w:lvlJc w:val="left"/>
      <w:pPr>
        <w:ind w:left="432" w:hanging="216"/>
      </w:pPr>
      <w:rPr>
        <w:rFonts w:ascii="Quattrocento Sans" w:eastAsia="Quattrocento Sans" w:hAnsi="Quattrocento Sans" w:cs="Quattrocento Sans"/>
        <w:vertAlign w:val="baseline"/>
      </w:rPr>
    </w:lvl>
    <w:lvl w:ilvl="2">
      <w:start w:val="1"/>
      <w:numFmt w:val="bullet"/>
      <w:lvlText w:val="▪"/>
      <w:lvlJc w:val="left"/>
      <w:pPr>
        <w:ind w:left="648" w:hanging="216"/>
      </w:pPr>
      <w:rPr>
        <w:rFonts w:ascii="Quattrocento Sans" w:eastAsia="Quattrocento Sans" w:hAnsi="Quattrocento Sans" w:cs="Quattrocento Sans"/>
        <w:vertAlign w:val="baseline"/>
      </w:rPr>
    </w:lvl>
    <w:lvl w:ilvl="3">
      <w:start w:val="1"/>
      <w:numFmt w:val="bullet"/>
      <w:lvlText w:val="▫"/>
      <w:lvlJc w:val="left"/>
      <w:pPr>
        <w:ind w:left="864" w:hanging="215"/>
      </w:pPr>
      <w:rPr>
        <w:rFonts w:ascii="Quattrocento Sans" w:eastAsia="Quattrocento Sans" w:hAnsi="Quattrocento Sans" w:cs="Quattrocento Sans"/>
        <w:vertAlign w:val="baseline"/>
      </w:rPr>
    </w:lvl>
    <w:lvl w:ilvl="4">
      <w:start w:val="1"/>
      <w:numFmt w:val="bullet"/>
      <w:lvlText w:val="▪"/>
      <w:lvlJc w:val="left"/>
      <w:pPr>
        <w:ind w:left="1080" w:hanging="216"/>
      </w:pPr>
      <w:rPr>
        <w:rFonts w:ascii="Quattrocento Sans" w:eastAsia="Quattrocento Sans" w:hAnsi="Quattrocento Sans" w:cs="Quattrocento Sans"/>
        <w:vertAlign w:val="baseline"/>
      </w:rPr>
    </w:lvl>
    <w:lvl w:ilvl="5">
      <w:start w:val="1"/>
      <w:numFmt w:val="bullet"/>
      <w:lvlText w:val="▫"/>
      <w:lvlJc w:val="left"/>
      <w:pPr>
        <w:ind w:left="1296" w:hanging="216"/>
      </w:pPr>
      <w:rPr>
        <w:rFonts w:ascii="Quattrocento Sans" w:eastAsia="Quattrocento Sans" w:hAnsi="Quattrocento Sans" w:cs="Quattrocento Sans"/>
        <w:vertAlign w:val="baseline"/>
      </w:rPr>
    </w:lvl>
    <w:lvl w:ilvl="6">
      <w:start w:val="1"/>
      <w:numFmt w:val="bullet"/>
      <w:lvlText w:val="▪"/>
      <w:lvlJc w:val="left"/>
      <w:pPr>
        <w:ind w:left="1512" w:hanging="216"/>
      </w:pPr>
      <w:rPr>
        <w:rFonts w:ascii="Quattrocento Sans" w:eastAsia="Quattrocento Sans" w:hAnsi="Quattrocento Sans" w:cs="Quattrocento Sans"/>
        <w:vertAlign w:val="baseline"/>
      </w:rPr>
    </w:lvl>
    <w:lvl w:ilvl="7">
      <w:start w:val="1"/>
      <w:numFmt w:val="bullet"/>
      <w:lvlText w:val="▫"/>
      <w:lvlJc w:val="left"/>
      <w:pPr>
        <w:ind w:left="1728" w:hanging="215"/>
      </w:pPr>
      <w:rPr>
        <w:rFonts w:ascii="Quattrocento Sans" w:eastAsia="Quattrocento Sans" w:hAnsi="Quattrocento Sans" w:cs="Quattrocento Sans"/>
        <w:vertAlign w:val="baseline"/>
      </w:rPr>
    </w:lvl>
    <w:lvl w:ilvl="8">
      <w:start w:val="1"/>
      <w:numFmt w:val="bullet"/>
      <w:lvlText w:val="▪"/>
      <w:lvlJc w:val="left"/>
      <w:pPr>
        <w:ind w:left="1944" w:hanging="216"/>
      </w:pPr>
      <w:rPr>
        <w:rFonts w:ascii="Quattrocento Sans" w:eastAsia="Quattrocento Sans" w:hAnsi="Quattrocento Sans" w:cs="Quattrocento San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61"/>
    <w:rsid w:val="00014D58"/>
    <w:rsid w:val="00017384"/>
    <w:rsid w:val="00064606"/>
    <w:rsid w:val="00086FA7"/>
    <w:rsid w:val="000B03F1"/>
    <w:rsid w:val="000C1C1C"/>
    <w:rsid w:val="001106F3"/>
    <w:rsid w:val="00125390"/>
    <w:rsid w:val="001B3A04"/>
    <w:rsid w:val="001B7331"/>
    <w:rsid w:val="001D2E88"/>
    <w:rsid w:val="001E20EE"/>
    <w:rsid w:val="001E7512"/>
    <w:rsid w:val="00227743"/>
    <w:rsid w:val="002B4E43"/>
    <w:rsid w:val="002C57C3"/>
    <w:rsid w:val="002F4899"/>
    <w:rsid w:val="00366691"/>
    <w:rsid w:val="0037405C"/>
    <w:rsid w:val="003B17B1"/>
    <w:rsid w:val="003B35A0"/>
    <w:rsid w:val="00403CAF"/>
    <w:rsid w:val="0046733F"/>
    <w:rsid w:val="004C5E45"/>
    <w:rsid w:val="004C6C84"/>
    <w:rsid w:val="00505586"/>
    <w:rsid w:val="005057CF"/>
    <w:rsid w:val="00520E56"/>
    <w:rsid w:val="005701C2"/>
    <w:rsid w:val="00574E2D"/>
    <w:rsid w:val="00584B61"/>
    <w:rsid w:val="0058633F"/>
    <w:rsid w:val="00597148"/>
    <w:rsid w:val="005A5D45"/>
    <w:rsid w:val="005A750B"/>
    <w:rsid w:val="005B47C9"/>
    <w:rsid w:val="005F1128"/>
    <w:rsid w:val="005F452E"/>
    <w:rsid w:val="00625DF3"/>
    <w:rsid w:val="00673303"/>
    <w:rsid w:val="00681403"/>
    <w:rsid w:val="006854B8"/>
    <w:rsid w:val="006E2EE0"/>
    <w:rsid w:val="007A4967"/>
    <w:rsid w:val="007B47F9"/>
    <w:rsid w:val="007F0382"/>
    <w:rsid w:val="007F1954"/>
    <w:rsid w:val="00801EBB"/>
    <w:rsid w:val="00824EED"/>
    <w:rsid w:val="00883BA1"/>
    <w:rsid w:val="00890BE5"/>
    <w:rsid w:val="008D17E4"/>
    <w:rsid w:val="008F01D4"/>
    <w:rsid w:val="00905697"/>
    <w:rsid w:val="009A1777"/>
    <w:rsid w:val="009C583D"/>
    <w:rsid w:val="009F627C"/>
    <w:rsid w:val="00A171AF"/>
    <w:rsid w:val="00A42483"/>
    <w:rsid w:val="00A94A82"/>
    <w:rsid w:val="00A96CAB"/>
    <w:rsid w:val="00AB0584"/>
    <w:rsid w:val="00AE6257"/>
    <w:rsid w:val="00AE6D52"/>
    <w:rsid w:val="00B04340"/>
    <w:rsid w:val="00B6073C"/>
    <w:rsid w:val="00B61755"/>
    <w:rsid w:val="00B76803"/>
    <w:rsid w:val="00BB64AD"/>
    <w:rsid w:val="00BC4838"/>
    <w:rsid w:val="00BE7C3D"/>
    <w:rsid w:val="00BF4A2E"/>
    <w:rsid w:val="00BF648C"/>
    <w:rsid w:val="00C32FB9"/>
    <w:rsid w:val="00C4134E"/>
    <w:rsid w:val="00C73B50"/>
    <w:rsid w:val="00CA3AF4"/>
    <w:rsid w:val="00CB3E5F"/>
    <w:rsid w:val="00D406C6"/>
    <w:rsid w:val="00D417BD"/>
    <w:rsid w:val="00D74962"/>
    <w:rsid w:val="00D7588B"/>
    <w:rsid w:val="00D77C1A"/>
    <w:rsid w:val="00DB1FBA"/>
    <w:rsid w:val="00DD06B6"/>
    <w:rsid w:val="00E23C22"/>
    <w:rsid w:val="00E37884"/>
    <w:rsid w:val="00E5335E"/>
    <w:rsid w:val="00E839F3"/>
    <w:rsid w:val="00F1389F"/>
    <w:rsid w:val="00F153C9"/>
    <w:rsid w:val="00F21BE1"/>
    <w:rsid w:val="00F94452"/>
    <w:rsid w:val="00FA2919"/>
    <w:rsid w:val="00FA2B7C"/>
    <w:rsid w:val="00FD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0E4D734-5B60-4E7D-AC3E-3200425B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0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customStyle="1" w:styleId="EuropassTextSubscript">
    <w:name w:val="Europass_Text_Subscript"/>
    <w:rPr>
      <w:vertAlign w:val="subscript"/>
    </w:rPr>
  </w:style>
  <w:style w:type="character" w:customStyle="1" w:styleId="EuropassTextSuperscript">
    <w:name w:val="Europass_Text_Superscript"/>
    <w:rPr>
      <w:vertAlign w:val="superscript"/>
    </w:rPr>
  </w:style>
  <w:style w:type="character" w:customStyle="1" w:styleId="EuropassTextBold">
    <w:name w:val="Europass_Text_Bold"/>
    <w:rPr>
      <w:rFonts w:ascii="Arial" w:hAnsi="Arial"/>
      <w:b/>
    </w:rPr>
  </w:style>
  <w:style w:type="character" w:customStyle="1" w:styleId="EuropassTextUnderline">
    <w:name w:val="Europass_Text_Underline"/>
    <w:rPr>
      <w:rFonts w:ascii="Arial" w:hAnsi="Arial"/>
      <w:u w:val="single"/>
    </w:rPr>
  </w:style>
  <w:style w:type="character" w:customStyle="1" w:styleId="EuropassTextItalics">
    <w:name w:val="Europass_Text_Italics"/>
    <w:rPr>
      <w:rFonts w:ascii="Arial" w:hAnsi="Arial"/>
      <w:i/>
    </w:rPr>
  </w:style>
  <w:style w:type="character" w:customStyle="1" w:styleId="EuropassTextBoldAndUnderline">
    <w:name w:val="Europass_Text_Bold_And_Underline"/>
    <w:rPr>
      <w:rFonts w:ascii="Arial" w:hAnsi="Arial"/>
      <w:b/>
      <w:u w:val="single"/>
    </w:rPr>
  </w:style>
  <w:style w:type="character" w:customStyle="1" w:styleId="EuropassTextBoldAndItalics">
    <w:name w:val="Europass_Text_Bold_And_Italics"/>
    <w:rPr>
      <w:rFonts w:ascii="Arial" w:hAnsi="Arial"/>
      <w:b/>
      <w:i/>
    </w:rPr>
  </w:style>
  <w:style w:type="character" w:customStyle="1" w:styleId="EuropassTextBoldAndUnderlineAndItalics">
    <w:name w:val="Europass_Text_Bold_And_Underline_And_Italics"/>
    <w:rPr>
      <w:rFonts w:ascii="Arial" w:hAnsi="Arial"/>
      <w:b/>
      <w:i/>
      <w:u w:val="single"/>
    </w:rPr>
  </w:style>
  <w:style w:type="character" w:customStyle="1" w:styleId="EuropassTextUnderlineAndItalics">
    <w:name w:val="Europass_Text_Underline_And_Italics"/>
    <w:rPr>
      <w:rFonts w:ascii="Arial" w:hAnsi="Arial"/>
      <w:i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FirstPageParagraph">
    <w:name w:val="_ECV_First_Page_Paragraph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ECVPersonalStatement">
    <w:name w:val="_ECV_PersonalStatement"/>
    <w:basedOn w:val="ECVRightColumn"/>
    <w:pPr>
      <w:spacing w:before="0" w:after="56" w:line="100" w:lineRule="atLeast"/>
    </w:pPr>
    <w:rPr>
      <w:color w:val="3F3A38"/>
      <w:sz w:val="20"/>
      <w:szCs w:val="18"/>
    </w:rPr>
  </w:style>
  <w:style w:type="paragraph" w:customStyle="1" w:styleId="ECVSectionBullet">
    <w:name w:val="_ECV_SectionBullet"/>
    <w:basedOn w:val="EuropassSectionDetails"/>
    <w:pPr>
      <w:spacing w:before="0" w:after="0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uropass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uropass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Personal">
    <w:name w:val="_ECV_OccupationalFieldHeadingPersonal"/>
    <w:basedOn w:val="ECVLeftHeading"/>
    <w:pPr>
      <w:spacing w:before="23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NextPagesParagraph">
    <w:name w:val="_ECV_Next_Pages_Paragraph"/>
    <w:basedOn w:val="ECVFirstPageParagraph"/>
    <w:pPr>
      <w:tabs>
        <w:tab w:val="clear" w:pos="2835"/>
        <w:tab w:val="clear" w:pos="10205"/>
        <w:tab w:val="left" w:pos="2807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PagesParagraph">
    <w:name w:val="_ESP_Pages_Paragraph"/>
    <w:basedOn w:val="ECVNextPagesParagraph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5fnumbered5flist">
    <w:name w:val="europass_5f_numbered_5f_list"/>
    <w:basedOn w:val="EuropassSectionDetails"/>
  </w:style>
  <w:style w:type="paragraph" w:customStyle="1" w:styleId="europass5fbulleted5flist">
    <w:name w:val="europass_5f_bulleted_5f_list"/>
    <w:basedOn w:val="EuropassSectionDetails"/>
  </w:style>
  <w:style w:type="paragraph" w:customStyle="1" w:styleId="europassparagraphindented">
    <w:name w:val="europass_paragraph_indented"/>
    <w:basedOn w:val="EuropassSectionDetails"/>
    <w:pPr>
      <w:ind w:left="567"/>
    </w:pPr>
  </w:style>
  <w:style w:type="paragraph" w:customStyle="1" w:styleId="europassparagraphindent1">
    <w:name w:val="europass_paragraph_indent1"/>
    <w:basedOn w:val="EuropassSectionDetails"/>
    <w:pPr>
      <w:ind w:left="567"/>
    </w:pPr>
  </w:style>
  <w:style w:type="paragraph" w:customStyle="1" w:styleId="europassparagraphindent2">
    <w:name w:val="europass_paragraph_indent2"/>
    <w:basedOn w:val="EuropassSectionDetails"/>
    <w:pPr>
      <w:ind w:left="1134"/>
    </w:pPr>
  </w:style>
  <w:style w:type="paragraph" w:customStyle="1" w:styleId="europassparagraphindent3">
    <w:name w:val="europass_paragraph_indent3"/>
    <w:basedOn w:val="EuropassSectionDetails"/>
    <w:pPr>
      <w:ind w:left="1701"/>
    </w:pPr>
  </w:style>
  <w:style w:type="paragraph" w:customStyle="1" w:styleId="europassparagraphalignjustify">
    <w:name w:val="europass_paragraph_align_justify"/>
    <w:basedOn w:val="EuropassSectionDetails"/>
    <w:pPr>
      <w:jc w:val="both"/>
    </w:pPr>
  </w:style>
  <w:style w:type="paragraph" w:customStyle="1" w:styleId="europassparagraphindent1justify">
    <w:name w:val="europass_paragraph_indent1_justify"/>
    <w:basedOn w:val="EuropassSectionDetails"/>
    <w:pPr>
      <w:ind w:left="567"/>
      <w:jc w:val="both"/>
    </w:pPr>
  </w:style>
  <w:style w:type="paragraph" w:customStyle="1" w:styleId="europassparagraphindent2justify">
    <w:name w:val="europass_paragraph_indent2_justify"/>
    <w:basedOn w:val="EuropassSectionDetails"/>
    <w:pPr>
      <w:ind w:left="1134"/>
      <w:jc w:val="both"/>
    </w:pPr>
  </w:style>
  <w:style w:type="paragraph" w:customStyle="1" w:styleId="europassparagraphindent3justify">
    <w:name w:val="europass_paragraph_indent3_justify"/>
    <w:basedOn w:val="EuropassSectionDetails"/>
    <w:pPr>
      <w:ind w:left="1701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648C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648C"/>
    <w:rPr>
      <w:rFonts w:ascii="Segoe UI" w:eastAsia="SimSun" w:hAnsi="Segoe UI" w:cs="Mangal"/>
      <w:color w:val="3F3A38"/>
      <w:spacing w:val="-6"/>
      <w:kern w:val="1"/>
      <w:sz w:val="18"/>
      <w:szCs w:val="16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uropass.cedefop.europa.eu/ro/resources/digital-competence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europass.cedefop.europa.eu/ro/resources/european-language-levels-ce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4387</Words>
  <Characters>25445</Characters>
  <Application>Microsoft Office Word</Application>
  <DocSecurity>0</DocSecurity>
  <Lines>212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CV-Europass-20180310-Raţă-RO.doc</vt:lpstr>
      <vt:lpstr>CV-Europass-20180310-Raţă-RO.doc</vt:lpstr>
    </vt:vector>
  </TitlesOfParts>
  <Company/>
  <LinksUpToDate>false</LinksUpToDate>
  <CharactersWithSpaces>29773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http://europass.cedefop.europa.eu/ro/resources/digital-competences</vt:lpwstr>
      </vt:variant>
      <vt:variant>
        <vt:lpwstr/>
      </vt:variant>
      <vt:variant>
        <vt:i4>983065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http://europass.cedefop.europa.eu/ro/resources/european-language-levels-cefr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CV-Europass-20180310-Raţă-RO.doc</dc:title>
  <dc:subject>Nadia Dinuca Raţă Europass CV</dc:subject>
  <dc:creator>DIFV5</dc:creator>
  <cp:keywords>Europass, CV, Cedefop</cp:keywords>
  <dc:description>Nadia Dinuca Raţă Europass CV</dc:description>
  <cp:lastModifiedBy>DrIFS215</cp:lastModifiedBy>
  <cp:revision>9</cp:revision>
  <cp:lastPrinted>2023-01-25T21:19:00Z</cp:lastPrinted>
  <dcterms:created xsi:type="dcterms:W3CDTF">2023-11-17T08:20:00Z</dcterms:created>
  <dcterms:modified xsi:type="dcterms:W3CDTF">2023-11-17T12:46:00Z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Nadia Dinuca Raţă</vt:lpwstr>
  </property>
  <property fmtid="{D5CDD505-2E9C-101B-9397-08002B2CF9AE}" pid="3" name="Owner">
    <vt:lpwstr>Nadia Dinuca Raţă</vt:lpwstr>
  </property>
</Properties>
</file>